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4811" w14:textId="77777777" w:rsidR="00B17857" w:rsidRPr="00524F46" w:rsidRDefault="00B17857" w:rsidP="00B1785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客</w:t>
      </w:r>
      <w:r w:rsidRPr="00524F46">
        <w:rPr>
          <w:rFonts w:hint="eastAsia"/>
          <w:b/>
          <w:sz w:val="36"/>
          <w:szCs w:val="36"/>
        </w:rPr>
        <w:t>户样品检测申请表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3"/>
        <w:gridCol w:w="993"/>
        <w:gridCol w:w="3407"/>
      </w:tblGrid>
      <w:tr w:rsidR="00B17857" w14:paraId="5FF1971A" w14:textId="77777777" w:rsidTr="004D4A66"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757D901C" w14:textId="77777777" w:rsidR="00B17857" w:rsidRDefault="00B17857" w:rsidP="004D4A6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7513" w:type="dxa"/>
            <w:gridSpan w:val="3"/>
            <w:vAlign w:val="center"/>
          </w:tcPr>
          <w:p w14:paraId="6D0E7D80" w14:textId="77777777" w:rsidR="00B17857" w:rsidRDefault="00B17857" w:rsidP="004D4A66">
            <w:pPr>
              <w:jc w:val="center"/>
              <w:rPr>
                <w:sz w:val="24"/>
              </w:rPr>
            </w:pPr>
            <w:permStart w:id="1182077240" w:edGrp="everyone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ermEnd w:id="1182077240"/>
          </w:p>
        </w:tc>
      </w:tr>
      <w:tr w:rsidR="00B17857" w14:paraId="2F3456C4" w14:textId="77777777" w:rsidTr="004D4A66"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523EA72C" w14:textId="77777777" w:rsidR="00B17857" w:rsidRDefault="00B17857" w:rsidP="004D4A6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联系人姓名</w:t>
            </w:r>
          </w:p>
        </w:tc>
        <w:tc>
          <w:tcPr>
            <w:tcW w:w="3113" w:type="dxa"/>
            <w:vAlign w:val="center"/>
          </w:tcPr>
          <w:p w14:paraId="48A01DF2" w14:textId="6340E476" w:rsidR="00B17857" w:rsidRDefault="00B17857" w:rsidP="004D4A66">
            <w:pPr>
              <w:jc w:val="center"/>
              <w:rPr>
                <w:sz w:val="24"/>
              </w:rPr>
            </w:pPr>
            <w:permStart w:id="1894468488" w:edGrp="everyone"/>
            <w:r>
              <w:rPr>
                <w:sz w:val="24"/>
              </w:rPr>
              <w:t xml:space="preserve"> </w:t>
            </w:r>
            <w:permEnd w:id="1894468488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1A9BA62" w14:textId="77777777" w:rsidR="00B17857" w:rsidRDefault="00B17857" w:rsidP="004D4A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3407" w:type="dxa"/>
            <w:tcBorders>
              <w:left w:val="single" w:sz="4" w:space="0" w:color="auto"/>
            </w:tcBorders>
            <w:vAlign w:val="center"/>
          </w:tcPr>
          <w:p w14:paraId="276029E7" w14:textId="77777777" w:rsidR="00B17857" w:rsidRDefault="00B17857" w:rsidP="004D4A66">
            <w:pPr>
              <w:jc w:val="center"/>
              <w:rPr>
                <w:sz w:val="24"/>
              </w:rPr>
            </w:pPr>
            <w:permStart w:id="1772701663" w:edGrp="everyone"/>
            <w:r>
              <w:rPr>
                <w:rFonts w:hint="eastAsia"/>
                <w:sz w:val="24"/>
              </w:rPr>
              <w:t xml:space="preserve"> </w:t>
            </w:r>
            <w:permEnd w:id="1772701663"/>
          </w:p>
        </w:tc>
      </w:tr>
      <w:tr w:rsidR="00B17857" w14:paraId="32DB6418" w14:textId="77777777" w:rsidTr="004D4A66"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05F15A80" w14:textId="77777777" w:rsidR="00B17857" w:rsidRDefault="00B17857" w:rsidP="004D4A6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113" w:type="dxa"/>
            <w:vAlign w:val="center"/>
          </w:tcPr>
          <w:p w14:paraId="172983F2" w14:textId="77777777" w:rsidR="00B17857" w:rsidRDefault="00B17857" w:rsidP="004D4A66">
            <w:pPr>
              <w:jc w:val="center"/>
              <w:rPr>
                <w:sz w:val="24"/>
              </w:rPr>
            </w:pPr>
            <w:permStart w:id="487343299" w:edGrp="everyone"/>
            <w:r>
              <w:rPr>
                <w:rFonts w:hint="eastAsia"/>
                <w:sz w:val="24"/>
              </w:rPr>
              <w:t xml:space="preserve"> </w:t>
            </w:r>
            <w:permEnd w:id="487343299"/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B78B2B" w14:textId="77777777" w:rsidR="00B17857" w:rsidRDefault="00B17857" w:rsidP="004D4A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微信</w:t>
            </w:r>
          </w:p>
        </w:tc>
        <w:tc>
          <w:tcPr>
            <w:tcW w:w="3407" w:type="dxa"/>
            <w:tcBorders>
              <w:left w:val="single" w:sz="4" w:space="0" w:color="auto"/>
            </w:tcBorders>
            <w:vAlign w:val="center"/>
          </w:tcPr>
          <w:p w14:paraId="5262C98F" w14:textId="77777777" w:rsidR="00B17857" w:rsidRDefault="00B17857" w:rsidP="004D4A66">
            <w:pPr>
              <w:jc w:val="center"/>
              <w:rPr>
                <w:sz w:val="24"/>
              </w:rPr>
            </w:pPr>
            <w:permStart w:id="2022538661" w:edGrp="everyone"/>
            <w:r>
              <w:rPr>
                <w:rFonts w:hint="eastAsia"/>
                <w:sz w:val="24"/>
              </w:rPr>
              <w:t xml:space="preserve"> </w:t>
            </w:r>
            <w:permEnd w:id="2022538661"/>
          </w:p>
        </w:tc>
      </w:tr>
      <w:tr w:rsidR="00B17857" w14:paraId="6CA6FA9A" w14:textId="77777777" w:rsidTr="004D4A66">
        <w:trPr>
          <w:trHeight w:hRule="exact" w:val="397"/>
          <w:jc w:val="center"/>
        </w:trPr>
        <w:tc>
          <w:tcPr>
            <w:tcW w:w="1985" w:type="dxa"/>
            <w:vAlign w:val="center"/>
          </w:tcPr>
          <w:p w14:paraId="259BAAD6" w14:textId="77777777" w:rsidR="00B17857" w:rsidRDefault="00B17857" w:rsidP="004D4A6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邮寄地址</w:t>
            </w:r>
          </w:p>
        </w:tc>
        <w:tc>
          <w:tcPr>
            <w:tcW w:w="7513" w:type="dxa"/>
            <w:gridSpan w:val="3"/>
            <w:vAlign w:val="center"/>
          </w:tcPr>
          <w:p w14:paraId="5FF59D78" w14:textId="77777777" w:rsidR="00B17857" w:rsidRDefault="00B17857" w:rsidP="004D4A66">
            <w:pPr>
              <w:jc w:val="center"/>
              <w:rPr>
                <w:sz w:val="24"/>
              </w:rPr>
            </w:pPr>
            <w:permStart w:id="194251562" w:edGrp="everyone"/>
            <w:r>
              <w:rPr>
                <w:rFonts w:hint="eastAsia"/>
                <w:sz w:val="24"/>
              </w:rPr>
              <w:t xml:space="preserve"> </w:t>
            </w:r>
            <w:permEnd w:id="194251562"/>
          </w:p>
        </w:tc>
      </w:tr>
      <w:tr w:rsidR="00B17857" w:rsidRPr="00875FF4" w14:paraId="6E4DAC10" w14:textId="77777777" w:rsidTr="004D4A66">
        <w:trPr>
          <w:trHeight w:val="447"/>
          <w:jc w:val="center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CE8E95E" w14:textId="77777777" w:rsidR="00B17857" w:rsidRPr="00875FF4" w:rsidRDefault="00B17857" w:rsidP="004D4A66">
            <w:pPr>
              <w:jc w:val="center"/>
              <w:rPr>
                <w:b/>
                <w:bCs/>
                <w:sz w:val="24"/>
              </w:rPr>
            </w:pPr>
            <w:r w:rsidRPr="00F46DED">
              <w:rPr>
                <w:rFonts w:hint="eastAsia"/>
                <w:b/>
                <w:bCs/>
                <w:color w:val="0070C0"/>
                <w:sz w:val="24"/>
              </w:rPr>
              <w:t>请根据个人需求选择合作的类型</w:t>
            </w:r>
          </w:p>
        </w:tc>
      </w:tr>
      <w:tr w:rsidR="00B17857" w:rsidRPr="00BF7A72" w14:paraId="3A740ABC" w14:textId="77777777" w:rsidTr="00B17857">
        <w:trPr>
          <w:trHeight w:val="447"/>
          <w:jc w:val="center"/>
        </w:trPr>
        <w:tc>
          <w:tcPr>
            <w:tcW w:w="1985" w:type="dxa"/>
            <w:shd w:val="clear" w:color="auto" w:fill="E2EFD9"/>
            <w:vAlign w:val="center"/>
          </w:tcPr>
          <w:p w14:paraId="34CED7C0" w14:textId="77777777" w:rsidR="00B17857" w:rsidRPr="00B17857" w:rsidRDefault="00B17857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实验方案设计</w:t>
            </w: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7E37B6FD" w14:textId="77777777" w:rsidR="00B17857" w:rsidRPr="00B17857" w:rsidRDefault="00B17857" w:rsidP="004D4A66">
            <w:pPr>
              <w:jc w:val="left"/>
              <w:rPr>
                <w:b/>
                <w:bCs/>
                <w:color w:val="000000"/>
                <w:sz w:val="24"/>
              </w:rPr>
            </w:pPr>
            <w:r w:rsidRPr="00B17857">
              <w:rPr>
                <w:rFonts w:hint="eastAsia"/>
                <w:b/>
                <w:bCs/>
                <w:color w:val="000000"/>
                <w:szCs w:val="21"/>
              </w:rPr>
              <w:t>1</w:t>
            </w:r>
            <w:r w:rsidRPr="00B17857">
              <w:rPr>
                <w:b/>
                <w:bCs/>
                <w:color w:val="000000"/>
                <w:szCs w:val="21"/>
              </w:rPr>
              <w:t>0000.00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元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/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次</w:t>
            </w:r>
          </w:p>
        </w:tc>
      </w:tr>
      <w:tr w:rsidR="00B17857" w14:paraId="17358E90" w14:textId="77777777" w:rsidTr="004D4A66">
        <w:trPr>
          <w:trHeight w:val="261"/>
          <w:jc w:val="center"/>
        </w:trPr>
        <w:tc>
          <w:tcPr>
            <w:tcW w:w="9498" w:type="dxa"/>
            <w:gridSpan w:val="4"/>
            <w:vAlign w:val="center"/>
          </w:tcPr>
          <w:p w14:paraId="10CCADD5" w14:textId="77777777" w:rsidR="00B17857" w:rsidRPr="00BC73A8" w:rsidRDefault="00B17857" w:rsidP="004D4A66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我司根据客户的样品出具定制化实验方案，包含消化、吸收、发酵等。</w:t>
            </w:r>
          </w:p>
        </w:tc>
      </w:tr>
      <w:tr w:rsidR="00841118" w:rsidRPr="00BF7A72" w14:paraId="04AF9852" w14:textId="77777777" w:rsidTr="00841118">
        <w:trPr>
          <w:trHeight w:val="225"/>
          <w:jc w:val="center"/>
        </w:trPr>
        <w:tc>
          <w:tcPr>
            <w:tcW w:w="1985" w:type="dxa"/>
            <w:vMerge w:val="restart"/>
            <w:shd w:val="clear" w:color="auto" w:fill="E2EFD9"/>
            <w:vAlign w:val="center"/>
          </w:tcPr>
          <w:p w14:paraId="7CAAD70B" w14:textId="77777777" w:rsidR="00841118" w:rsidRPr="00B17857" w:rsidRDefault="00841118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GI</w:t>
            </w:r>
            <w:r w:rsidRPr="00B17857">
              <w:rPr>
                <w:rFonts w:hint="eastAsia"/>
                <w:b/>
                <w:color w:val="000000"/>
                <w:sz w:val="24"/>
              </w:rPr>
              <w:t>测试</w:t>
            </w: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4108ABB2" w14:textId="2773D0B5" w:rsidR="00841118" w:rsidRPr="00B17857" w:rsidRDefault="00841118" w:rsidP="004D4A66">
            <w:pPr>
              <w:jc w:val="left"/>
              <w:rPr>
                <w:b/>
                <w:bCs/>
                <w:color w:val="000000"/>
                <w:sz w:val="24"/>
              </w:rPr>
            </w:pPr>
            <w:permStart w:id="343934933" w:edGrp="everyone"/>
            <w:r w:rsidRPr="00B17857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permEnd w:id="343934933"/>
            <w:r>
              <w:rPr>
                <w:rFonts w:hint="eastAsia"/>
                <w:b/>
                <w:bCs/>
                <w:color w:val="000000"/>
                <w:szCs w:val="21"/>
              </w:rPr>
              <w:t>动态实验：</w:t>
            </w:r>
            <w:r>
              <w:rPr>
                <w:b/>
                <w:bCs/>
                <w:color w:val="000000"/>
                <w:szCs w:val="21"/>
              </w:rPr>
              <w:t>15</w:t>
            </w:r>
            <w:r w:rsidRPr="00B17857">
              <w:rPr>
                <w:b/>
                <w:bCs/>
                <w:color w:val="000000"/>
                <w:szCs w:val="21"/>
              </w:rPr>
              <w:t>000.00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元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/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样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/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次</w:t>
            </w:r>
          </w:p>
        </w:tc>
      </w:tr>
      <w:tr w:rsidR="00841118" w:rsidRPr="00BF7A72" w14:paraId="0695BEEE" w14:textId="77777777" w:rsidTr="00B17857">
        <w:trPr>
          <w:trHeight w:val="225"/>
          <w:jc w:val="center"/>
        </w:trPr>
        <w:tc>
          <w:tcPr>
            <w:tcW w:w="1985" w:type="dxa"/>
            <w:vMerge/>
            <w:shd w:val="clear" w:color="auto" w:fill="E2EFD9"/>
            <w:vAlign w:val="center"/>
          </w:tcPr>
          <w:p w14:paraId="31469D4D" w14:textId="77777777" w:rsidR="00841118" w:rsidRPr="00B17857" w:rsidRDefault="00841118" w:rsidP="004D4A66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7D0D6983" w14:textId="39C75ABE" w:rsidR="00841118" w:rsidRPr="00B17857" w:rsidRDefault="00841118" w:rsidP="004D4A66">
            <w:pPr>
              <w:jc w:val="left"/>
              <w:rPr>
                <w:b/>
                <w:bCs/>
                <w:color w:val="000000"/>
                <w:szCs w:val="21"/>
              </w:rPr>
            </w:pPr>
            <w:permStart w:id="268116250" w:edGrp="everyone"/>
            <w:r w:rsidRPr="00B17857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permEnd w:id="268116250"/>
            <w:r>
              <w:rPr>
                <w:rFonts w:hint="eastAsia"/>
                <w:b/>
                <w:bCs/>
                <w:color w:val="000000"/>
                <w:szCs w:val="21"/>
              </w:rPr>
              <w:t>静态实验：</w:t>
            </w:r>
            <w:r>
              <w:rPr>
                <w:b/>
                <w:bCs/>
                <w:color w:val="000000"/>
                <w:szCs w:val="21"/>
              </w:rPr>
              <w:t>4</w:t>
            </w:r>
            <w:r w:rsidRPr="00B17857">
              <w:rPr>
                <w:b/>
                <w:bCs/>
                <w:color w:val="000000"/>
                <w:szCs w:val="21"/>
              </w:rPr>
              <w:t>000.00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元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/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样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/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次</w:t>
            </w:r>
          </w:p>
        </w:tc>
      </w:tr>
      <w:tr w:rsidR="00B17857" w14:paraId="57C41B6F" w14:textId="77777777" w:rsidTr="004D4A66">
        <w:trPr>
          <w:trHeight w:val="261"/>
          <w:jc w:val="center"/>
        </w:trPr>
        <w:tc>
          <w:tcPr>
            <w:tcW w:w="9498" w:type="dxa"/>
            <w:gridSpan w:val="4"/>
            <w:vAlign w:val="center"/>
          </w:tcPr>
          <w:p w14:paraId="60C3EF67" w14:textId="77777777" w:rsidR="00B17857" w:rsidRDefault="00B17857" w:rsidP="004D4A6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价格梯度（</w:t>
            </w:r>
            <w:r>
              <w:rPr>
                <w:szCs w:val="21"/>
              </w:rPr>
              <w:t>含平行实验）</w:t>
            </w:r>
            <w:r>
              <w:rPr>
                <w:rFonts w:hint="eastAsia"/>
                <w:szCs w:val="21"/>
              </w:rPr>
              <w:t>：</w:t>
            </w:r>
            <w:r w:rsidRPr="007208B1">
              <w:rPr>
                <w:rFonts w:hint="eastAsia"/>
                <w:szCs w:val="21"/>
              </w:rPr>
              <w:t>3</w:t>
            </w:r>
            <w:r w:rsidRPr="007208B1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以内，</w:t>
            </w:r>
            <w:r>
              <w:rPr>
                <w:rFonts w:hint="eastAsia"/>
                <w:szCs w:val="21"/>
              </w:rPr>
              <w:t>原价</w:t>
            </w:r>
            <w:r w:rsidRPr="007208B1">
              <w:rPr>
                <w:rFonts w:hint="eastAsia"/>
                <w:szCs w:val="21"/>
              </w:rPr>
              <w:t>；</w:t>
            </w:r>
            <w:r w:rsidRPr="007208B1">
              <w:rPr>
                <w:rFonts w:hint="eastAsia"/>
                <w:szCs w:val="21"/>
              </w:rPr>
              <w:t>3-9</w:t>
            </w:r>
            <w:r w:rsidRPr="007208B1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折</w:t>
            </w:r>
            <w:r w:rsidRPr="007208B1">
              <w:rPr>
                <w:rFonts w:hint="eastAsia"/>
                <w:szCs w:val="21"/>
              </w:rPr>
              <w:t>；</w:t>
            </w:r>
            <w:r w:rsidRPr="007208B1">
              <w:rPr>
                <w:rFonts w:hint="eastAsia"/>
                <w:szCs w:val="21"/>
              </w:rPr>
              <w:t>10</w:t>
            </w:r>
            <w:r w:rsidRPr="007208B1">
              <w:rPr>
                <w:rFonts w:hint="eastAsia"/>
                <w:szCs w:val="21"/>
              </w:rPr>
              <w:t>个及以上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折</w:t>
            </w:r>
            <w:r w:rsidRPr="007208B1">
              <w:rPr>
                <w:rFonts w:hint="eastAsia"/>
                <w:szCs w:val="21"/>
              </w:rPr>
              <w:t>。</w:t>
            </w:r>
          </w:p>
        </w:tc>
      </w:tr>
      <w:tr w:rsidR="00B17857" w:rsidRPr="00BF7A72" w14:paraId="7D21B622" w14:textId="77777777" w:rsidTr="00B17857">
        <w:trPr>
          <w:trHeight w:val="216"/>
          <w:jc w:val="center"/>
        </w:trPr>
        <w:tc>
          <w:tcPr>
            <w:tcW w:w="1985" w:type="dxa"/>
            <w:vMerge w:val="restart"/>
            <w:shd w:val="clear" w:color="auto" w:fill="E2EFD9"/>
            <w:vAlign w:val="center"/>
          </w:tcPr>
          <w:p w14:paraId="195D4313" w14:textId="77777777" w:rsidR="00B17857" w:rsidRPr="00B17857" w:rsidRDefault="00B17857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动态消化实验</w:t>
            </w:r>
          </w:p>
          <w:p w14:paraId="29E2E9E6" w14:textId="77777777" w:rsidR="00B17857" w:rsidRPr="00B17857" w:rsidRDefault="00B17857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收费标准</w:t>
            </w:r>
          </w:p>
          <w:p w14:paraId="0133E6AA" w14:textId="77777777" w:rsidR="00B17857" w:rsidRPr="00B17857" w:rsidRDefault="00B17857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（四选一即可）</w:t>
            </w: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3F24AD86" w14:textId="77777777" w:rsidR="00B17857" w:rsidRPr="00B17857" w:rsidRDefault="00B17857" w:rsidP="004D4A66">
            <w:pPr>
              <w:jc w:val="left"/>
              <w:rPr>
                <w:color w:val="000000"/>
                <w:sz w:val="24"/>
              </w:rPr>
            </w:pPr>
            <w:permStart w:id="1088121320" w:edGrp="everyone"/>
            <w:r w:rsidRPr="00B17857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permEnd w:id="1088121320"/>
            <w:r w:rsidRPr="00B17857">
              <w:rPr>
                <w:rFonts w:hint="eastAsia"/>
                <w:b/>
                <w:color w:val="000000"/>
                <w:sz w:val="24"/>
              </w:rPr>
              <w:t>动态鼠胃消化系统：</w:t>
            </w:r>
            <w:r w:rsidRPr="00B17857">
              <w:rPr>
                <w:color w:val="000000"/>
                <w:szCs w:val="21"/>
              </w:rPr>
              <w:t>35</w:t>
            </w:r>
            <w:r w:rsidRPr="00B17857">
              <w:rPr>
                <w:rFonts w:hint="eastAsia"/>
                <w:color w:val="000000"/>
                <w:szCs w:val="21"/>
              </w:rPr>
              <w:t>00/</w:t>
            </w:r>
            <w:r w:rsidRPr="00B17857">
              <w:rPr>
                <w:rFonts w:hint="eastAsia"/>
                <w:color w:val="000000"/>
                <w:szCs w:val="21"/>
              </w:rPr>
              <w:t>样品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次</w:t>
            </w:r>
          </w:p>
        </w:tc>
      </w:tr>
      <w:tr w:rsidR="00B17857" w14:paraId="706DE096" w14:textId="77777777" w:rsidTr="00B17857">
        <w:trPr>
          <w:trHeight w:val="624"/>
          <w:jc w:val="center"/>
        </w:trPr>
        <w:tc>
          <w:tcPr>
            <w:tcW w:w="1985" w:type="dxa"/>
            <w:vMerge/>
            <w:vAlign w:val="center"/>
          </w:tcPr>
          <w:p w14:paraId="11553476" w14:textId="77777777" w:rsidR="00B17857" w:rsidRPr="00E77B7A" w:rsidRDefault="00B17857" w:rsidP="004D4A66">
            <w:pPr>
              <w:jc w:val="center"/>
              <w:rPr>
                <w:b/>
                <w:color w:val="00B0F0"/>
                <w:sz w:val="24"/>
              </w:rPr>
            </w:pP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0CCA3AF5" w14:textId="77777777" w:rsidR="00B17857" w:rsidRPr="00B17857" w:rsidRDefault="00B17857" w:rsidP="004D4A66">
            <w:pPr>
              <w:spacing w:line="280" w:lineRule="exact"/>
              <w:jc w:val="left"/>
              <w:rPr>
                <w:b/>
                <w:color w:val="000000"/>
                <w:sz w:val="24"/>
              </w:rPr>
            </w:pPr>
            <w:permStart w:id="1026580117" w:edGrp="everyone"/>
            <w:r w:rsidRPr="00B17857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permEnd w:id="1026580117"/>
            <w:r w:rsidRPr="00B17857">
              <w:rPr>
                <w:rFonts w:hint="eastAsia"/>
                <w:b/>
                <w:color w:val="000000"/>
                <w:sz w:val="24"/>
              </w:rPr>
              <w:t>动态人胃</w:t>
            </w:r>
            <w:r w:rsidRPr="00B17857">
              <w:rPr>
                <w:b/>
                <w:color w:val="000000"/>
                <w:sz w:val="24"/>
              </w:rPr>
              <w:t>消化系统（</w:t>
            </w:r>
            <w:r w:rsidRPr="00B17857">
              <w:rPr>
                <w:rFonts w:hint="eastAsia"/>
                <w:b/>
                <w:color w:val="000000"/>
                <w:sz w:val="24"/>
              </w:rPr>
              <w:t>胃</w:t>
            </w:r>
            <w:r w:rsidRPr="00B17857">
              <w:rPr>
                <w:b/>
                <w:color w:val="000000"/>
                <w:sz w:val="24"/>
              </w:rPr>
              <w:t>）</w:t>
            </w:r>
            <w:r w:rsidRPr="00B17857">
              <w:rPr>
                <w:rFonts w:hint="eastAsia"/>
                <w:b/>
                <w:color w:val="000000"/>
                <w:sz w:val="24"/>
              </w:rPr>
              <w:t>：</w:t>
            </w:r>
          </w:p>
          <w:p w14:paraId="4544834C" w14:textId="77777777" w:rsidR="00B17857" w:rsidRPr="00B17857" w:rsidRDefault="00B17857" w:rsidP="004D4A66">
            <w:pPr>
              <w:rPr>
                <w:color w:val="000000"/>
                <w:sz w:val="24"/>
              </w:rPr>
            </w:pPr>
            <w:r w:rsidRPr="00B17857">
              <w:rPr>
                <w:color w:val="000000"/>
                <w:szCs w:val="21"/>
              </w:rPr>
              <w:t>7500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样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次（含</w:t>
            </w:r>
            <w:r w:rsidRPr="00B17857">
              <w:rPr>
                <w:color w:val="000000"/>
                <w:szCs w:val="21"/>
              </w:rPr>
              <w:t>胃部</w:t>
            </w:r>
            <w:r w:rsidRPr="00B17857">
              <w:rPr>
                <w:rFonts w:hint="eastAsia"/>
                <w:color w:val="000000"/>
                <w:szCs w:val="21"/>
              </w:rPr>
              <w:t>p</w:t>
            </w:r>
            <w:r w:rsidRPr="00B17857">
              <w:rPr>
                <w:color w:val="000000"/>
                <w:szCs w:val="21"/>
              </w:rPr>
              <w:t>H</w:t>
            </w:r>
            <w:r w:rsidRPr="00B17857">
              <w:rPr>
                <w:color w:val="000000"/>
                <w:szCs w:val="21"/>
              </w:rPr>
              <w:t>变化</w:t>
            </w:r>
            <w:r w:rsidRPr="00B17857">
              <w:rPr>
                <w:rFonts w:hint="eastAsia"/>
                <w:color w:val="000000"/>
                <w:szCs w:val="21"/>
              </w:rPr>
              <w:t>在线</w:t>
            </w:r>
            <w:r w:rsidRPr="00B17857">
              <w:rPr>
                <w:color w:val="000000"/>
                <w:szCs w:val="21"/>
              </w:rPr>
              <w:t>检测，并</w:t>
            </w:r>
            <w:r w:rsidRPr="00B17857">
              <w:rPr>
                <w:rFonts w:hint="eastAsia"/>
                <w:color w:val="000000"/>
                <w:szCs w:val="21"/>
              </w:rPr>
              <w:t>可按照一定</w:t>
            </w:r>
            <w:r w:rsidRPr="00B17857">
              <w:rPr>
                <w:color w:val="000000"/>
                <w:szCs w:val="21"/>
              </w:rPr>
              <w:t>的</w:t>
            </w:r>
            <w:r w:rsidRPr="00B17857">
              <w:rPr>
                <w:rFonts w:hint="eastAsia"/>
                <w:color w:val="000000"/>
                <w:szCs w:val="21"/>
              </w:rPr>
              <w:t>时间</w:t>
            </w:r>
            <w:r w:rsidRPr="00B17857">
              <w:rPr>
                <w:color w:val="000000"/>
                <w:szCs w:val="21"/>
              </w:rPr>
              <w:t>间隔取样</w:t>
            </w:r>
            <w:r w:rsidRPr="00B17857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17857" w14:paraId="5C214F5C" w14:textId="77777777" w:rsidTr="00B17857">
        <w:trPr>
          <w:trHeight w:val="624"/>
          <w:jc w:val="center"/>
        </w:trPr>
        <w:tc>
          <w:tcPr>
            <w:tcW w:w="1985" w:type="dxa"/>
            <w:vMerge/>
            <w:vAlign w:val="center"/>
          </w:tcPr>
          <w:p w14:paraId="424DBC80" w14:textId="77777777" w:rsidR="00B17857" w:rsidRPr="00E77B7A" w:rsidRDefault="00B17857" w:rsidP="004D4A66">
            <w:pPr>
              <w:jc w:val="center"/>
              <w:rPr>
                <w:b/>
                <w:color w:val="00B0F0"/>
                <w:sz w:val="24"/>
              </w:rPr>
            </w:pP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3B454474" w14:textId="77777777" w:rsidR="00B17857" w:rsidRPr="00B17857" w:rsidRDefault="00B17857" w:rsidP="004D4A66">
            <w:pPr>
              <w:spacing w:line="280" w:lineRule="exact"/>
              <w:jc w:val="left"/>
              <w:rPr>
                <w:b/>
                <w:color w:val="000000"/>
                <w:sz w:val="24"/>
              </w:rPr>
            </w:pPr>
            <w:permStart w:id="944774396" w:edGrp="everyone"/>
            <w:r w:rsidRPr="00B17857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permEnd w:id="944774396"/>
            <w:r w:rsidRPr="00B17857">
              <w:rPr>
                <w:rFonts w:hint="eastAsia"/>
                <w:b/>
                <w:color w:val="000000"/>
                <w:sz w:val="24"/>
              </w:rPr>
              <w:t>动态人胃肠</w:t>
            </w:r>
            <w:r w:rsidRPr="00B17857">
              <w:rPr>
                <w:b/>
                <w:color w:val="000000"/>
                <w:sz w:val="24"/>
              </w:rPr>
              <w:t>消化系统</w:t>
            </w:r>
            <w:r w:rsidRPr="00B17857">
              <w:rPr>
                <w:rFonts w:hint="eastAsia"/>
                <w:b/>
                <w:color w:val="000000"/>
                <w:sz w:val="24"/>
              </w:rPr>
              <w:t>-</w:t>
            </w:r>
            <w:r w:rsidRPr="00B17857">
              <w:rPr>
                <w:rFonts w:ascii="宋体" w:hAnsi="宋体"/>
                <w:b/>
                <w:color w:val="000000"/>
                <w:sz w:val="24"/>
              </w:rPr>
              <w:t>食品版</w:t>
            </w:r>
            <w:r w:rsidRPr="00B17857">
              <w:rPr>
                <w:rFonts w:hint="eastAsia"/>
                <w:b/>
                <w:color w:val="000000"/>
                <w:sz w:val="24"/>
              </w:rPr>
              <w:t>（胃</w:t>
            </w:r>
            <w:r w:rsidRPr="00B17857">
              <w:rPr>
                <w:rFonts w:hint="eastAsia"/>
                <w:b/>
                <w:color w:val="000000"/>
                <w:sz w:val="24"/>
              </w:rPr>
              <w:t>+</w:t>
            </w:r>
            <w:r w:rsidRPr="00B17857">
              <w:rPr>
                <w:rFonts w:hint="eastAsia"/>
                <w:b/>
                <w:color w:val="000000"/>
                <w:sz w:val="24"/>
              </w:rPr>
              <w:t>十二指肠</w:t>
            </w:r>
            <w:r w:rsidRPr="00B17857">
              <w:rPr>
                <w:rFonts w:hint="eastAsia"/>
                <w:b/>
                <w:color w:val="000000"/>
                <w:sz w:val="24"/>
              </w:rPr>
              <w:t>+</w:t>
            </w:r>
            <w:r w:rsidRPr="00B17857">
              <w:rPr>
                <w:rFonts w:hint="eastAsia"/>
                <w:b/>
                <w:color w:val="000000"/>
                <w:sz w:val="24"/>
              </w:rPr>
              <w:t>小肠）：</w:t>
            </w:r>
          </w:p>
          <w:p w14:paraId="6B5FFAB1" w14:textId="77777777" w:rsidR="00B17857" w:rsidRPr="00B17857" w:rsidRDefault="00B17857" w:rsidP="004D4A66">
            <w:pPr>
              <w:spacing w:line="240" w:lineRule="exact"/>
              <w:jc w:val="left"/>
              <w:rPr>
                <w:color w:val="000000"/>
                <w:sz w:val="24"/>
              </w:rPr>
            </w:pPr>
            <w:r w:rsidRPr="00B17857">
              <w:rPr>
                <w:color w:val="000000"/>
                <w:szCs w:val="21"/>
              </w:rPr>
              <w:t>125</w:t>
            </w:r>
            <w:r w:rsidRPr="00B17857">
              <w:rPr>
                <w:rFonts w:hint="eastAsia"/>
                <w:color w:val="000000"/>
                <w:szCs w:val="21"/>
              </w:rPr>
              <w:t>00/</w:t>
            </w:r>
            <w:r w:rsidRPr="00B17857">
              <w:rPr>
                <w:rFonts w:hint="eastAsia"/>
                <w:color w:val="000000"/>
                <w:szCs w:val="21"/>
              </w:rPr>
              <w:t>样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次（含</w:t>
            </w:r>
            <w:r w:rsidRPr="00B17857">
              <w:rPr>
                <w:color w:val="000000"/>
                <w:szCs w:val="21"/>
              </w:rPr>
              <w:t>胃部</w:t>
            </w:r>
            <w:r w:rsidRPr="00B17857">
              <w:rPr>
                <w:rFonts w:hint="eastAsia"/>
                <w:color w:val="000000"/>
                <w:szCs w:val="21"/>
              </w:rPr>
              <w:t>p</w:t>
            </w:r>
            <w:r w:rsidRPr="00B17857">
              <w:rPr>
                <w:color w:val="000000"/>
                <w:szCs w:val="21"/>
              </w:rPr>
              <w:t>H</w:t>
            </w:r>
            <w:r w:rsidRPr="00B17857">
              <w:rPr>
                <w:color w:val="000000"/>
                <w:szCs w:val="21"/>
              </w:rPr>
              <w:t>变化</w:t>
            </w:r>
            <w:r w:rsidRPr="00B17857">
              <w:rPr>
                <w:rFonts w:hint="eastAsia"/>
                <w:color w:val="000000"/>
                <w:szCs w:val="21"/>
              </w:rPr>
              <w:t>在线</w:t>
            </w:r>
            <w:r w:rsidRPr="00B17857">
              <w:rPr>
                <w:color w:val="000000"/>
                <w:szCs w:val="21"/>
              </w:rPr>
              <w:t>检测，</w:t>
            </w:r>
            <w:r w:rsidRPr="00B17857">
              <w:rPr>
                <w:rFonts w:hint="eastAsia"/>
                <w:color w:val="000000"/>
                <w:szCs w:val="21"/>
              </w:rPr>
              <w:t>并可按照一定</w:t>
            </w:r>
            <w:r w:rsidRPr="00B17857">
              <w:rPr>
                <w:color w:val="000000"/>
                <w:szCs w:val="21"/>
              </w:rPr>
              <w:t>的</w:t>
            </w:r>
            <w:r w:rsidRPr="00B17857">
              <w:rPr>
                <w:rFonts w:hint="eastAsia"/>
                <w:color w:val="000000"/>
                <w:szCs w:val="21"/>
              </w:rPr>
              <w:t>时间</w:t>
            </w:r>
            <w:r w:rsidRPr="00B17857">
              <w:rPr>
                <w:color w:val="000000"/>
                <w:szCs w:val="21"/>
              </w:rPr>
              <w:t>间隔</w:t>
            </w:r>
            <w:r w:rsidRPr="00B17857">
              <w:rPr>
                <w:rFonts w:hint="eastAsia"/>
                <w:color w:val="000000"/>
                <w:szCs w:val="21"/>
              </w:rPr>
              <w:t>在胃</w:t>
            </w:r>
            <w:r w:rsidRPr="00B17857">
              <w:rPr>
                <w:color w:val="000000"/>
                <w:szCs w:val="21"/>
              </w:rPr>
              <w:t>部及</w:t>
            </w:r>
            <w:r w:rsidRPr="00B17857">
              <w:rPr>
                <w:rFonts w:hint="eastAsia"/>
                <w:color w:val="000000"/>
                <w:szCs w:val="21"/>
              </w:rPr>
              <w:t>小肠</w:t>
            </w:r>
            <w:r w:rsidRPr="00B17857">
              <w:rPr>
                <w:color w:val="000000"/>
                <w:szCs w:val="21"/>
              </w:rPr>
              <w:t>终点</w:t>
            </w:r>
            <w:r w:rsidRPr="00B17857">
              <w:rPr>
                <w:rFonts w:hint="eastAsia"/>
                <w:color w:val="000000"/>
                <w:szCs w:val="21"/>
              </w:rPr>
              <w:t>多次</w:t>
            </w:r>
            <w:r w:rsidRPr="00B17857">
              <w:rPr>
                <w:color w:val="000000"/>
                <w:szCs w:val="21"/>
              </w:rPr>
              <w:t>取样</w:t>
            </w:r>
            <w:r w:rsidRPr="00B17857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17857" w14:paraId="056F2434" w14:textId="77777777" w:rsidTr="00B17857">
        <w:trPr>
          <w:trHeight w:val="624"/>
          <w:jc w:val="center"/>
        </w:trPr>
        <w:tc>
          <w:tcPr>
            <w:tcW w:w="1985" w:type="dxa"/>
            <w:vMerge/>
            <w:vAlign w:val="center"/>
          </w:tcPr>
          <w:p w14:paraId="04EE6E64" w14:textId="77777777" w:rsidR="00B17857" w:rsidRPr="00E77B7A" w:rsidRDefault="00B17857" w:rsidP="004D4A66">
            <w:pPr>
              <w:jc w:val="center"/>
              <w:rPr>
                <w:b/>
                <w:color w:val="00B0F0"/>
                <w:sz w:val="24"/>
              </w:rPr>
            </w:pP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4A0DB05E" w14:textId="77777777" w:rsidR="00B17857" w:rsidRPr="00B17857" w:rsidRDefault="00B17857" w:rsidP="004D4A66">
            <w:pPr>
              <w:spacing w:line="280" w:lineRule="exact"/>
              <w:jc w:val="left"/>
              <w:rPr>
                <w:b/>
                <w:color w:val="000000"/>
                <w:sz w:val="24"/>
              </w:rPr>
            </w:pPr>
            <w:permStart w:id="316672193" w:edGrp="everyone"/>
            <w:r w:rsidRPr="00B17857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permEnd w:id="316672193"/>
            <w:r w:rsidRPr="00B17857">
              <w:rPr>
                <w:rFonts w:hint="eastAsia"/>
                <w:b/>
                <w:color w:val="000000"/>
                <w:sz w:val="24"/>
              </w:rPr>
              <w:t>动态婴儿胃</w:t>
            </w:r>
            <w:r w:rsidRPr="00B17857">
              <w:rPr>
                <w:rFonts w:hint="eastAsia"/>
                <w:b/>
                <w:color w:val="000000"/>
                <w:sz w:val="24"/>
              </w:rPr>
              <w:t>+</w:t>
            </w:r>
            <w:r w:rsidRPr="00B17857">
              <w:rPr>
                <w:rFonts w:hint="eastAsia"/>
                <w:b/>
                <w:color w:val="000000"/>
                <w:sz w:val="24"/>
              </w:rPr>
              <w:t>十二指肠</w:t>
            </w:r>
            <w:r w:rsidRPr="00B17857">
              <w:rPr>
                <w:b/>
                <w:color w:val="000000"/>
                <w:sz w:val="24"/>
              </w:rPr>
              <w:t>消化系统</w:t>
            </w:r>
            <w:r w:rsidRPr="00B17857">
              <w:rPr>
                <w:rFonts w:hint="eastAsia"/>
                <w:b/>
                <w:color w:val="000000"/>
                <w:sz w:val="24"/>
              </w:rPr>
              <w:t>：</w:t>
            </w:r>
          </w:p>
          <w:p w14:paraId="0A33EF47" w14:textId="2599F9A8" w:rsidR="00B17857" w:rsidRPr="00B17857" w:rsidRDefault="00B17857" w:rsidP="00CA3951">
            <w:pPr>
              <w:pStyle w:val="ae"/>
              <w:spacing w:line="280" w:lineRule="exact"/>
              <w:ind w:firstLineChars="0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B17857">
              <w:rPr>
                <w:color w:val="000000"/>
                <w:szCs w:val="21"/>
              </w:rPr>
              <w:t>9000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样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次（含</w:t>
            </w:r>
            <w:r w:rsidRPr="00B17857">
              <w:rPr>
                <w:color w:val="000000"/>
                <w:szCs w:val="21"/>
              </w:rPr>
              <w:t>胃部</w:t>
            </w:r>
            <w:r w:rsidRPr="00B17857">
              <w:rPr>
                <w:rFonts w:hint="eastAsia"/>
                <w:color w:val="000000"/>
                <w:szCs w:val="21"/>
              </w:rPr>
              <w:t>p</w:t>
            </w:r>
            <w:r w:rsidRPr="00B17857">
              <w:rPr>
                <w:color w:val="000000"/>
                <w:szCs w:val="21"/>
              </w:rPr>
              <w:t>H</w:t>
            </w:r>
            <w:r w:rsidR="00CA3951">
              <w:rPr>
                <w:rFonts w:hint="eastAsia"/>
                <w:color w:val="000000"/>
                <w:szCs w:val="21"/>
              </w:rPr>
              <w:t>变化</w:t>
            </w:r>
            <w:r w:rsidRPr="00B17857">
              <w:rPr>
                <w:color w:val="000000"/>
                <w:szCs w:val="21"/>
              </w:rPr>
              <w:t>，并</w:t>
            </w:r>
            <w:r w:rsidRPr="00B17857">
              <w:rPr>
                <w:rFonts w:hint="eastAsia"/>
                <w:color w:val="000000"/>
                <w:szCs w:val="21"/>
              </w:rPr>
              <w:t>可按照一定</w:t>
            </w:r>
            <w:r w:rsidRPr="00B17857">
              <w:rPr>
                <w:color w:val="000000"/>
                <w:szCs w:val="21"/>
              </w:rPr>
              <w:t>的</w:t>
            </w:r>
            <w:r w:rsidRPr="00B17857">
              <w:rPr>
                <w:rFonts w:hint="eastAsia"/>
                <w:color w:val="000000"/>
                <w:szCs w:val="21"/>
              </w:rPr>
              <w:t>时间</w:t>
            </w:r>
            <w:r w:rsidRPr="00B17857">
              <w:rPr>
                <w:color w:val="000000"/>
                <w:szCs w:val="21"/>
              </w:rPr>
              <w:t>间隔取样</w:t>
            </w:r>
            <w:r w:rsidRPr="00B17857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B17857" w14:paraId="14536F25" w14:textId="77777777" w:rsidTr="004D4A66">
        <w:trPr>
          <w:trHeight w:val="515"/>
          <w:jc w:val="center"/>
        </w:trPr>
        <w:tc>
          <w:tcPr>
            <w:tcW w:w="9498" w:type="dxa"/>
            <w:gridSpan w:val="4"/>
            <w:vAlign w:val="center"/>
          </w:tcPr>
          <w:p w14:paraId="13CC9537" w14:textId="77777777" w:rsidR="00B17857" w:rsidRPr="00B17857" w:rsidRDefault="00B17857" w:rsidP="004D4A66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E86F07">
              <w:rPr>
                <w:rFonts w:hint="eastAsia"/>
                <w:szCs w:val="21"/>
              </w:rPr>
              <w:t>1</w:t>
            </w:r>
            <w:r w:rsidRPr="00E86F07">
              <w:rPr>
                <w:rFonts w:hint="eastAsia"/>
                <w:szCs w:val="21"/>
              </w:rPr>
              <w:t>、</w:t>
            </w:r>
            <w:r w:rsidRPr="00B17857">
              <w:rPr>
                <w:rFonts w:hint="eastAsia"/>
                <w:color w:val="000000"/>
                <w:szCs w:val="21"/>
              </w:rPr>
              <w:t>消化单价包含：</w:t>
            </w:r>
            <w:r w:rsidRPr="00B17857">
              <w:rPr>
                <w:color w:val="000000"/>
                <w:szCs w:val="21"/>
              </w:rPr>
              <w:t>预实验的费用</w:t>
            </w:r>
            <w:r w:rsidRPr="00B17857">
              <w:rPr>
                <w:rFonts w:hint="eastAsia"/>
                <w:color w:val="000000"/>
                <w:szCs w:val="21"/>
              </w:rPr>
              <w:t>；</w:t>
            </w:r>
            <w:r w:rsidRPr="00B17857">
              <w:rPr>
                <w:color w:val="000000"/>
                <w:szCs w:val="21"/>
              </w:rPr>
              <w:t>实验方案的设计</w:t>
            </w:r>
            <w:r w:rsidRPr="00B17857">
              <w:rPr>
                <w:rFonts w:hint="eastAsia"/>
                <w:color w:val="000000"/>
                <w:szCs w:val="21"/>
              </w:rPr>
              <w:t>及</w:t>
            </w:r>
            <w:r w:rsidRPr="00B17857">
              <w:rPr>
                <w:color w:val="000000"/>
                <w:szCs w:val="21"/>
              </w:rPr>
              <w:t>实施</w:t>
            </w:r>
            <w:r w:rsidRPr="00B17857">
              <w:rPr>
                <w:rFonts w:hint="eastAsia"/>
                <w:color w:val="000000"/>
                <w:szCs w:val="21"/>
              </w:rPr>
              <w:t>；实验及第三方</w:t>
            </w:r>
            <w:r w:rsidRPr="00B17857">
              <w:rPr>
                <w:color w:val="000000"/>
                <w:szCs w:val="21"/>
              </w:rPr>
              <w:t>送检所需要的</w:t>
            </w:r>
            <w:r w:rsidRPr="00B17857">
              <w:rPr>
                <w:rFonts w:hint="eastAsia"/>
                <w:color w:val="000000"/>
                <w:szCs w:val="21"/>
              </w:rPr>
              <w:t>预处理；消化产物的处理如煮沸灭酶、液氮速冻停止反应（其它样品处理方法如离心保存上清液、添加酶活抑制剂等需额外说明）；每个</w:t>
            </w:r>
            <w:r w:rsidRPr="00B17857">
              <w:rPr>
                <w:color w:val="000000"/>
                <w:szCs w:val="21"/>
              </w:rPr>
              <w:t>样品</w:t>
            </w:r>
            <w:r w:rsidRPr="00B17857">
              <w:rPr>
                <w:rFonts w:hint="eastAsia"/>
                <w:color w:val="000000"/>
                <w:szCs w:val="21"/>
              </w:rPr>
              <w:t>小肠</w:t>
            </w:r>
            <w:r w:rsidRPr="00B17857">
              <w:rPr>
                <w:color w:val="000000"/>
                <w:szCs w:val="21"/>
              </w:rPr>
              <w:t>末端</w:t>
            </w:r>
            <w:r w:rsidRPr="00B17857">
              <w:rPr>
                <w:rFonts w:hint="eastAsia"/>
                <w:color w:val="000000"/>
                <w:szCs w:val="21"/>
              </w:rPr>
              <w:t>3</w:t>
            </w:r>
            <w:r w:rsidRPr="00B17857">
              <w:rPr>
                <w:rFonts w:hint="eastAsia"/>
                <w:color w:val="000000"/>
                <w:szCs w:val="21"/>
              </w:rPr>
              <w:t>个</w:t>
            </w:r>
            <w:r w:rsidRPr="00B17857">
              <w:rPr>
                <w:color w:val="000000"/>
                <w:szCs w:val="21"/>
              </w:rPr>
              <w:t>时间点</w:t>
            </w:r>
            <w:r w:rsidRPr="00B17857">
              <w:rPr>
                <w:rFonts w:hint="eastAsia"/>
                <w:color w:val="000000"/>
                <w:szCs w:val="21"/>
              </w:rPr>
              <w:t>，合计</w:t>
            </w:r>
            <w:r w:rsidRPr="00B17857">
              <w:rPr>
                <w:rFonts w:hint="eastAsia"/>
                <w:color w:val="000000"/>
                <w:szCs w:val="21"/>
              </w:rPr>
              <w:t>3</w:t>
            </w:r>
            <w:r w:rsidRPr="00B17857">
              <w:rPr>
                <w:rFonts w:hint="eastAsia"/>
                <w:color w:val="000000"/>
                <w:szCs w:val="21"/>
              </w:rPr>
              <w:t>个</w:t>
            </w:r>
            <w:r w:rsidRPr="00B17857">
              <w:rPr>
                <w:color w:val="000000"/>
                <w:szCs w:val="21"/>
              </w:rPr>
              <w:t>样品的</w:t>
            </w:r>
            <w:r w:rsidRPr="00B17857">
              <w:rPr>
                <w:rFonts w:hint="eastAsia"/>
                <w:color w:val="000000"/>
                <w:szCs w:val="21"/>
              </w:rPr>
              <w:t>单次</w:t>
            </w:r>
            <w:r w:rsidRPr="00B17857">
              <w:rPr>
                <w:color w:val="000000"/>
                <w:szCs w:val="21"/>
              </w:rPr>
              <w:t>凯氏定氮</w:t>
            </w:r>
            <w:r w:rsidRPr="00B17857">
              <w:rPr>
                <w:rFonts w:hint="eastAsia"/>
                <w:color w:val="000000"/>
                <w:szCs w:val="21"/>
              </w:rPr>
              <w:t>（</w:t>
            </w:r>
            <w:r w:rsidRPr="00B17857">
              <w:rPr>
                <w:color w:val="000000"/>
                <w:szCs w:val="21"/>
              </w:rPr>
              <w:t>蛋白类样品）或</w:t>
            </w:r>
            <w:r w:rsidRPr="00B17857">
              <w:rPr>
                <w:rFonts w:hint="eastAsia"/>
                <w:color w:val="000000"/>
                <w:szCs w:val="21"/>
              </w:rPr>
              <w:t>DNS</w:t>
            </w:r>
            <w:r w:rsidRPr="00B17857">
              <w:rPr>
                <w:color w:val="000000"/>
                <w:szCs w:val="21"/>
              </w:rPr>
              <w:t>法测还原糖</w:t>
            </w:r>
            <w:r w:rsidRPr="00B17857">
              <w:rPr>
                <w:rFonts w:hint="eastAsia"/>
                <w:color w:val="000000"/>
                <w:szCs w:val="21"/>
              </w:rPr>
              <w:t>（淀粉类</w:t>
            </w:r>
            <w:r w:rsidRPr="00B17857">
              <w:rPr>
                <w:color w:val="000000"/>
                <w:szCs w:val="21"/>
              </w:rPr>
              <w:t>样品）</w:t>
            </w:r>
            <w:r w:rsidRPr="00B17857">
              <w:rPr>
                <w:rFonts w:hint="eastAsia"/>
                <w:color w:val="000000"/>
                <w:szCs w:val="21"/>
              </w:rPr>
              <w:t>。</w:t>
            </w:r>
          </w:p>
          <w:p w14:paraId="2A852CE8" w14:textId="77777777" w:rsidR="00B17857" w:rsidRDefault="00B17857" w:rsidP="004D4A66">
            <w:pPr>
              <w:spacing w:line="220" w:lineRule="exact"/>
              <w:jc w:val="left"/>
              <w:rPr>
                <w:szCs w:val="21"/>
              </w:rPr>
            </w:pPr>
            <w:r w:rsidRPr="00B17857">
              <w:rPr>
                <w:color w:val="000000"/>
                <w:szCs w:val="21"/>
              </w:rPr>
              <w:t>2</w:t>
            </w:r>
            <w:r w:rsidRPr="00B17857">
              <w:rPr>
                <w:rFonts w:hint="eastAsia"/>
                <w:color w:val="000000"/>
                <w:szCs w:val="21"/>
              </w:rPr>
              <w:t>、本测试为按次计费，单次测试总耗时不得超过</w:t>
            </w:r>
            <w:r w:rsidRPr="00B17857">
              <w:rPr>
                <w:rFonts w:hint="eastAsia"/>
                <w:color w:val="000000"/>
                <w:szCs w:val="21"/>
              </w:rPr>
              <w:t>360min</w:t>
            </w:r>
            <w:r w:rsidRPr="00B17857">
              <w:rPr>
                <w:rFonts w:hint="eastAsia"/>
                <w:color w:val="000000"/>
                <w:szCs w:val="21"/>
              </w:rPr>
              <w:t>（总耗时包含消化液的配制以及食物进入食管之前的预处理），超出时间需按超出时间额外收取，超出时间按照</w:t>
            </w:r>
            <w:r w:rsidRPr="00B17857">
              <w:rPr>
                <w:rFonts w:hint="eastAsia"/>
                <w:color w:val="000000"/>
                <w:szCs w:val="21"/>
              </w:rPr>
              <w:t>800</w:t>
            </w:r>
            <w:r w:rsidRPr="00B17857">
              <w:rPr>
                <w:rFonts w:hint="eastAsia"/>
                <w:color w:val="000000"/>
                <w:szCs w:val="21"/>
              </w:rPr>
              <w:t>元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小时收费。</w:t>
            </w:r>
          </w:p>
          <w:p w14:paraId="52189686" w14:textId="77777777" w:rsidR="00B17857" w:rsidRPr="00EB7021" w:rsidRDefault="00B17857" w:rsidP="004D4A66">
            <w:pPr>
              <w:spacing w:line="220" w:lineRule="exact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、价格梯度（</w:t>
            </w:r>
            <w:r>
              <w:rPr>
                <w:szCs w:val="21"/>
              </w:rPr>
              <w:t>含平行实验）</w:t>
            </w:r>
            <w:r>
              <w:rPr>
                <w:rFonts w:hint="eastAsia"/>
                <w:szCs w:val="21"/>
              </w:rPr>
              <w:t>：</w:t>
            </w:r>
            <w:r w:rsidRPr="007208B1">
              <w:rPr>
                <w:rFonts w:hint="eastAsia"/>
                <w:szCs w:val="21"/>
              </w:rPr>
              <w:t>3</w:t>
            </w:r>
            <w:r w:rsidRPr="007208B1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以内，</w:t>
            </w:r>
            <w:r>
              <w:rPr>
                <w:rFonts w:hint="eastAsia"/>
                <w:szCs w:val="21"/>
              </w:rPr>
              <w:t>原价</w:t>
            </w:r>
            <w:r w:rsidRPr="007208B1">
              <w:rPr>
                <w:rFonts w:hint="eastAsia"/>
                <w:szCs w:val="21"/>
              </w:rPr>
              <w:t>；</w:t>
            </w:r>
            <w:r w:rsidRPr="007208B1">
              <w:rPr>
                <w:rFonts w:hint="eastAsia"/>
                <w:szCs w:val="21"/>
              </w:rPr>
              <w:t>3-9</w:t>
            </w:r>
            <w:r w:rsidRPr="007208B1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折</w:t>
            </w:r>
            <w:r w:rsidRPr="007208B1">
              <w:rPr>
                <w:rFonts w:hint="eastAsia"/>
                <w:szCs w:val="21"/>
              </w:rPr>
              <w:t>；</w:t>
            </w:r>
            <w:r w:rsidRPr="007208B1">
              <w:rPr>
                <w:rFonts w:hint="eastAsia"/>
                <w:szCs w:val="21"/>
              </w:rPr>
              <w:t>10</w:t>
            </w:r>
            <w:r w:rsidRPr="007208B1">
              <w:rPr>
                <w:rFonts w:hint="eastAsia"/>
                <w:szCs w:val="21"/>
              </w:rPr>
              <w:t>个及以上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折</w:t>
            </w:r>
            <w:r w:rsidRPr="007208B1">
              <w:rPr>
                <w:rFonts w:hint="eastAsia"/>
                <w:szCs w:val="21"/>
              </w:rPr>
              <w:t>。</w:t>
            </w:r>
          </w:p>
        </w:tc>
      </w:tr>
      <w:tr w:rsidR="00B17857" w:rsidRPr="00BF7A72" w14:paraId="324910E2" w14:textId="77777777" w:rsidTr="00B17857">
        <w:trPr>
          <w:trHeight w:val="515"/>
          <w:jc w:val="center"/>
        </w:trPr>
        <w:tc>
          <w:tcPr>
            <w:tcW w:w="1985" w:type="dxa"/>
            <w:shd w:val="clear" w:color="auto" w:fill="E2EFD9"/>
            <w:vAlign w:val="center"/>
          </w:tcPr>
          <w:p w14:paraId="5FDB9776" w14:textId="77777777" w:rsidR="00B17857" w:rsidRPr="00B17857" w:rsidRDefault="00B17857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吸收实验</w:t>
            </w:r>
          </w:p>
          <w:p w14:paraId="064E6C7A" w14:textId="77777777" w:rsidR="00B17857" w:rsidRPr="00B17857" w:rsidRDefault="00B17857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收费标准</w:t>
            </w:r>
          </w:p>
          <w:p w14:paraId="09A4394C" w14:textId="77777777" w:rsidR="00B17857" w:rsidRPr="00B17857" w:rsidRDefault="00B17857" w:rsidP="004D4A66">
            <w:pPr>
              <w:jc w:val="center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（二选一即可）</w:t>
            </w: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7C36DC31" w14:textId="77777777" w:rsidR="00B17857" w:rsidRPr="00B17857" w:rsidRDefault="00B17857" w:rsidP="004D4A66">
            <w:pPr>
              <w:pStyle w:val="ae"/>
              <w:ind w:firstLineChars="0" w:firstLine="0"/>
              <w:jc w:val="left"/>
              <w:rPr>
                <w:color w:val="000000"/>
                <w:sz w:val="24"/>
                <w:szCs w:val="24"/>
              </w:rPr>
            </w:pPr>
            <w:permStart w:id="1410159927" w:edGrp="everyone"/>
            <w:r w:rsidRPr="00B17857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□</w:t>
            </w:r>
            <w:permEnd w:id="1410159927"/>
            <w:r w:rsidRPr="00B17857">
              <w:rPr>
                <w:rFonts w:hint="eastAsia"/>
                <w:b/>
                <w:color w:val="000000"/>
                <w:sz w:val="24"/>
                <w:szCs w:val="24"/>
              </w:rPr>
              <w:t>大鼠小肠离体实验</w:t>
            </w:r>
          </w:p>
          <w:p w14:paraId="5FAA3DDB" w14:textId="77777777" w:rsidR="00B17857" w:rsidRPr="00B17857" w:rsidRDefault="00B17857" w:rsidP="004D4A66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B17857">
              <w:rPr>
                <w:color w:val="000000"/>
                <w:szCs w:val="21"/>
              </w:rPr>
              <w:t>5000</w:t>
            </w:r>
            <w:r w:rsidRPr="00B17857">
              <w:rPr>
                <w:rFonts w:hint="eastAsia"/>
                <w:color w:val="000000"/>
                <w:szCs w:val="21"/>
              </w:rPr>
              <w:t>元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样</w:t>
            </w:r>
            <w:r w:rsidRPr="00B17857">
              <w:rPr>
                <w:rFonts w:hint="eastAsia"/>
                <w:color w:val="000000"/>
                <w:szCs w:val="21"/>
              </w:rPr>
              <w:t>/</w:t>
            </w:r>
            <w:r w:rsidRPr="00B17857">
              <w:rPr>
                <w:rFonts w:hint="eastAsia"/>
                <w:color w:val="000000"/>
                <w:szCs w:val="21"/>
              </w:rPr>
              <w:t>次（</w:t>
            </w:r>
            <w:r w:rsidRPr="00B17857">
              <w:rPr>
                <w:rFonts w:hint="eastAsia"/>
                <w:color w:val="000000"/>
                <w:szCs w:val="21"/>
              </w:rPr>
              <w:t>1</w:t>
            </w:r>
            <w:r w:rsidRPr="00B17857">
              <w:rPr>
                <w:rFonts w:hint="eastAsia"/>
                <w:color w:val="000000"/>
                <w:szCs w:val="21"/>
              </w:rPr>
              <w:t>个样品的消化产物需要至少</w:t>
            </w:r>
            <w:r w:rsidRPr="00B17857">
              <w:rPr>
                <w:color w:val="000000"/>
                <w:szCs w:val="21"/>
              </w:rPr>
              <w:t>8</w:t>
            </w:r>
            <w:r w:rsidRPr="00B17857">
              <w:rPr>
                <w:rFonts w:hint="eastAsia"/>
                <w:color w:val="000000"/>
                <w:szCs w:val="21"/>
              </w:rPr>
              <w:t>次吸收试验，即</w:t>
            </w:r>
            <w:r w:rsidRPr="00B17857">
              <w:rPr>
                <w:rFonts w:hint="eastAsia"/>
                <w:color w:val="000000"/>
                <w:szCs w:val="21"/>
              </w:rPr>
              <w:t>4</w:t>
            </w:r>
            <w:r w:rsidRPr="00B17857">
              <w:rPr>
                <w:color w:val="000000"/>
                <w:szCs w:val="21"/>
              </w:rPr>
              <w:t>0000/</w:t>
            </w:r>
            <w:r w:rsidRPr="00B17857">
              <w:rPr>
                <w:rFonts w:hint="eastAsia"/>
                <w:color w:val="000000"/>
                <w:szCs w:val="21"/>
              </w:rPr>
              <w:t>样）。另</w:t>
            </w:r>
            <w:r w:rsidRPr="00B17857">
              <w:rPr>
                <w:rFonts w:hint="eastAsia"/>
                <w:bCs/>
                <w:color w:val="000000"/>
                <w:szCs w:val="21"/>
              </w:rPr>
              <w:t>需额外支付实验前准备费用</w:t>
            </w:r>
            <w:r w:rsidRPr="00B17857">
              <w:rPr>
                <w:rFonts w:hint="eastAsia"/>
                <w:bCs/>
                <w:color w:val="000000"/>
                <w:szCs w:val="21"/>
              </w:rPr>
              <w:t>8</w:t>
            </w:r>
            <w:r w:rsidRPr="00B17857">
              <w:rPr>
                <w:bCs/>
                <w:color w:val="000000"/>
                <w:szCs w:val="21"/>
              </w:rPr>
              <w:t>000</w:t>
            </w:r>
            <w:r w:rsidRPr="00B17857">
              <w:rPr>
                <w:rFonts w:hint="eastAsia"/>
                <w:bCs/>
                <w:color w:val="000000"/>
                <w:szCs w:val="21"/>
              </w:rPr>
              <w:t>元，包含动物购买、饲养、伦理审查等。</w:t>
            </w:r>
          </w:p>
          <w:p w14:paraId="2113F6B8" w14:textId="77777777" w:rsidR="00B17857" w:rsidRPr="00B17857" w:rsidRDefault="00B17857" w:rsidP="004D4A66">
            <w:pPr>
              <w:jc w:val="left"/>
              <w:rPr>
                <w:color w:val="000000"/>
                <w:sz w:val="24"/>
              </w:rPr>
            </w:pPr>
            <w:permStart w:id="1860584081" w:edGrp="everyone"/>
            <w:r w:rsidRPr="00B17857">
              <w:rPr>
                <w:rFonts w:ascii="宋体" w:hAnsi="宋体" w:hint="eastAsia"/>
                <w:b/>
                <w:color w:val="000000"/>
                <w:sz w:val="24"/>
              </w:rPr>
              <w:t>□</w:t>
            </w:r>
            <w:permEnd w:id="1860584081"/>
            <w:r w:rsidRPr="00B17857">
              <w:rPr>
                <w:rFonts w:hint="eastAsia"/>
                <w:b/>
                <w:color w:val="000000"/>
                <w:sz w:val="24"/>
              </w:rPr>
              <w:t>常规渗透膜吸收</w:t>
            </w:r>
          </w:p>
          <w:p w14:paraId="15ECA380" w14:textId="2ADE79E1" w:rsidR="00B17857" w:rsidRPr="00B17857" w:rsidRDefault="00841118" w:rsidP="004D4A66">
            <w:pPr>
              <w:spacing w:line="220" w:lineRule="exact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1</w:t>
            </w:r>
            <w:r w:rsidR="00B17857" w:rsidRPr="00B17857">
              <w:rPr>
                <w:color w:val="000000"/>
                <w:szCs w:val="21"/>
              </w:rPr>
              <w:t>000</w:t>
            </w:r>
            <w:r w:rsidR="00B17857" w:rsidRPr="00B17857">
              <w:rPr>
                <w:rFonts w:hint="eastAsia"/>
                <w:color w:val="000000"/>
                <w:szCs w:val="21"/>
              </w:rPr>
              <w:t>元</w:t>
            </w:r>
            <w:r w:rsidR="00B17857" w:rsidRPr="00B17857">
              <w:rPr>
                <w:rFonts w:hint="eastAsia"/>
                <w:color w:val="000000"/>
                <w:szCs w:val="21"/>
              </w:rPr>
              <w:t>/</w:t>
            </w:r>
            <w:r w:rsidR="00B17857" w:rsidRPr="00B17857">
              <w:rPr>
                <w:rFonts w:hint="eastAsia"/>
                <w:color w:val="000000"/>
                <w:szCs w:val="21"/>
              </w:rPr>
              <w:t>样</w:t>
            </w:r>
            <w:r w:rsidR="00B17857" w:rsidRPr="00B17857">
              <w:rPr>
                <w:rFonts w:hint="eastAsia"/>
                <w:color w:val="000000"/>
                <w:szCs w:val="21"/>
              </w:rPr>
              <w:t>/</w:t>
            </w:r>
            <w:r w:rsidR="00B17857" w:rsidRPr="00B17857">
              <w:rPr>
                <w:rFonts w:hint="eastAsia"/>
                <w:color w:val="000000"/>
                <w:szCs w:val="21"/>
              </w:rPr>
              <w:t>次（</w:t>
            </w:r>
            <w:r w:rsidR="00B17857" w:rsidRPr="00B17857">
              <w:rPr>
                <w:rFonts w:hint="eastAsia"/>
                <w:color w:val="000000"/>
                <w:szCs w:val="21"/>
              </w:rPr>
              <w:t>1</w:t>
            </w:r>
            <w:r w:rsidR="00B17857" w:rsidRPr="00B17857">
              <w:rPr>
                <w:rFonts w:hint="eastAsia"/>
                <w:color w:val="000000"/>
                <w:szCs w:val="21"/>
              </w:rPr>
              <w:t>个样品的消化产物需要至少</w:t>
            </w:r>
            <w:r w:rsidR="00B17857" w:rsidRPr="00B17857">
              <w:rPr>
                <w:color w:val="000000"/>
                <w:szCs w:val="21"/>
              </w:rPr>
              <w:t>3</w:t>
            </w:r>
            <w:r w:rsidR="00B17857" w:rsidRPr="00B17857">
              <w:rPr>
                <w:rFonts w:hint="eastAsia"/>
                <w:color w:val="000000"/>
                <w:szCs w:val="21"/>
              </w:rPr>
              <w:t>次吸收试验，即</w:t>
            </w:r>
            <w:r>
              <w:rPr>
                <w:color w:val="000000"/>
                <w:szCs w:val="21"/>
              </w:rPr>
              <w:t>3</w:t>
            </w:r>
            <w:r w:rsidR="00B17857" w:rsidRPr="00B17857">
              <w:rPr>
                <w:color w:val="000000"/>
                <w:szCs w:val="21"/>
              </w:rPr>
              <w:t>000</w:t>
            </w:r>
            <w:r w:rsidR="00B17857" w:rsidRPr="00B17857">
              <w:rPr>
                <w:rFonts w:hint="eastAsia"/>
                <w:color w:val="000000"/>
                <w:szCs w:val="21"/>
              </w:rPr>
              <w:t>元</w:t>
            </w:r>
            <w:r w:rsidR="00B17857" w:rsidRPr="00B17857">
              <w:rPr>
                <w:rFonts w:hint="eastAsia"/>
                <w:color w:val="000000"/>
                <w:szCs w:val="21"/>
              </w:rPr>
              <w:t>/</w:t>
            </w:r>
            <w:r w:rsidR="00B17857" w:rsidRPr="00B17857">
              <w:rPr>
                <w:rFonts w:hint="eastAsia"/>
                <w:color w:val="000000"/>
                <w:szCs w:val="21"/>
              </w:rPr>
              <w:t>样）。</w:t>
            </w:r>
          </w:p>
        </w:tc>
      </w:tr>
      <w:tr w:rsidR="00B17857" w14:paraId="56FA3295" w14:textId="77777777" w:rsidTr="004D4A66">
        <w:trPr>
          <w:trHeight w:val="439"/>
          <w:jc w:val="center"/>
        </w:trPr>
        <w:tc>
          <w:tcPr>
            <w:tcW w:w="9498" w:type="dxa"/>
            <w:gridSpan w:val="4"/>
            <w:vAlign w:val="center"/>
          </w:tcPr>
          <w:p w14:paraId="38198E76" w14:textId="77777777" w:rsidR="00B17857" w:rsidRDefault="00B17857" w:rsidP="004D4A66">
            <w:pPr>
              <w:spacing w:line="220" w:lineRule="exact"/>
              <w:jc w:val="left"/>
              <w:rPr>
                <w:szCs w:val="21"/>
              </w:rPr>
            </w:pPr>
            <w:r w:rsidRPr="00B17857">
              <w:rPr>
                <w:rFonts w:hint="eastAsia"/>
                <w:color w:val="000000"/>
                <w:szCs w:val="21"/>
              </w:rPr>
              <w:t>测试时间为按样计费，单次吸收实验时间</w:t>
            </w:r>
            <w:r w:rsidRPr="00B17857">
              <w:rPr>
                <w:color w:val="000000"/>
                <w:szCs w:val="21"/>
              </w:rPr>
              <w:t>180</w:t>
            </w:r>
            <w:r w:rsidRPr="00B17857">
              <w:rPr>
                <w:rFonts w:hint="eastAsia"/>
                <w:color w:val="000000"/>
                <w:szCs w:val="21"/>
              </w:rPr>
              <w:t>min</w:t>
            </w:r>
            <w:r w:rsidRPr="00B17857">
              <w:rPr>
                <w:rFonts w:hint="eastAsia"/>
                <w:color w:val="000000"/>
                <w:szCs w:val="21"/>
              </w:rPr>
              <w:t>（不包含前处理）</w:t>
            </w:r>
            <w:r>
              <w:rPr>
                <w:rFonts w:hint="eastAsia"/>
                <w:szCs w:val="21"/>
              </w:rPr>
              <w:t>。</w:t>
            </w:r>
          </w:p>
          <w:p w14:paraId="477B0EF9" w14:textId="77777777" w:rsidR="00B17857" w:rsidRDefault="00B17857" w:rsidP="004D4A6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价格梯度：</w:t>
            </w:r>
            <w:r w:rsidRPr="007208B1">
              <w:rPr>
                <w:rFonts w:hint="eastAsia"/>
                <w:szCs w:val="21"/>
              </w:rPr>
              <w:t>3</w:t>
            </w:r>
            <w:r w:rsidRPr="007208B1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以内，</w:t>
            </w:r>
            <w:r>
              <w:rPr>
                <w:rFonts w:hint="eastAsia"/>
                <w:szCs w:val="21"/>
              </w:rPr>
              <w:t>原价</w:t>
            </w:r>
            <w:r w:rsidRPr="007208B1">
              <w:rPr>
                <w:rFonts w:hint="eastAsia"/>
                <w:szCs w:val="21"/>
              </w:rPr>
              <w:t>；</w:t>
            </w:r>
            <w:r w:rsidRPr="007208B1">
              <w:rPr>
                <w:rFonts w:hint="eastAsia"/>
                <w:szCs w:val="21"/>
              </w:rPr>
              <w:t>3-9</w:t>
            </w:r>
            <w:r w:rsidRPr="007208B1">
              <w:rPr>
                <w:rFonts w:hint="eastAsia"/>
                <w:szCs w:val="21"/>
              </w:rPr>
              <w:t>个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折</w:t>
            </w:r>
            <w:r w:rsidRPr="007208B1">
              <w:rPr>
                <w:rFonts w:hint="eastAsia"/>
                <w:szCs w:val="21"/>
              </w:rPr>
              <w:t>；</w:t>
            </w:r>
            <w:r w:rsidRPr="007208B1">
              <w:rPr>
                <w:rFonts w:hint="eastAsia"/>
                <w:szCs w:val="21"/>
              </w:rPr>
              <w:t>10</w:t>
            </w:r>
            <w:r w:rsidRPr="007208B1">
              <w:rPr>
                <w:rFonts w:hint="eastAsia"/>
                <w:szCs w:val="21"/>
              </w:rPr>
              <w:t>个及以上</w:t>
            </w:r>
            <w:r>
              <w:rPr>
                <w:rFonts w:hint="eastAsia"/>
                <w:szCs w:val="21"/>
              </w:rPr>
              <w:t>样品</w:t>
            </w:r>
            <w:r w:rsidRPr="007208B1"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折</w:t>
            </w:r>
            <w:r w:rsidRPr="007208B1">
              <w:rPr>
                <w:rFonts w:hint="eastAsia"/>
                <w:szCs w:val="21"/>
              </w:rPr>
              <w:t>。</w:t>
            </w:r>
          </w:p>
        </w:tc>
      </w:tr>
      <w:tr w:rsidR="00B17857" w:rsidRPr="00BF7A72" w14:paraId="3E6287FB" w14:textId="77777777" w:rsidTr="00B17857">
        <w:trPr>
          <w:trHeight w:val="439"/>
          <w:jc w:val="center"/>
        </w:trPr>
        <w:tc>
          <w:tcPr>
            <w:tcW w:w="1985" w:type="dxa"/>
            <w:shd w:val="clear" w:color="auto" w:fill="E2EFD9"/>
            <w:vAlign w:val="center"/>
          </w:tcPr>
          <w:p w14:paraId="57736CF2" w14:textId="77777777" w:rsidR="00B17857" w:rsidRPr="00B17857" w:rsidRDefault="00B17857" w:rsidP="004D4A66">
            <w:pPr>
              <w:jc w:val="left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动态发酵收费</w:t>
            </w:r>
          </w:p>
        </w:tc>
        <w:tc>
          <w:tcPr>
            <w:tcW w:w="7513" w:type="dxa"/>
            <w:gridSpan w:val="3"/>
            <w:shd w:val="clear" w:color="auto" w:fill="E2EFD9"/>
            <w:vAlign w:val="center"/>
          </w:tcPr>
          <w:p w14:paraId="0227728F" w14:textId="77777777" w:rsidR="00B17857" w:rsidRPr="00B17857" w:rsidRDefault="00B17857" w:rsidP="004D4A66">
            <w:pPr>
              <w:jc w:val="left"/>
              <w:rPr>
                <w:b/>
                <w:color w:val="000000"/>
                <w:sz w:val="24"/>
              </w:rPr>
            </w:pPr>
            <w:r w:rsidRPr="00B17857">
              <w:rPr>
                <w:rFonts w:hint="eastAsia"/>
                <w:b/>
                <w:color w:val="000000"/>
                <w:sz w:val="24"/>
              </w:rPr>
              <w:t>根据项目需求制定方案报价</w:t>
            </w:r>
          </w:p>
        </w:tc>
      </w:tr>
      <w:tr w:rsidR="00B17857" w14:paraId="7D9A2BB2" w14:textId="77777777" w:rsidTr="004D4A66">
        <w:trPr>
          <w:trHeight w:val="2062"/>
          <w:jc w:val="center"/>
        </w:trPr>
        <w:tc>
          <w:tcPr>
            <w:tcW w:w="1985" w:type="dxa"/>
            <w:vAlign w:val="center"/>
          </w:tcPr>
          <w:p w14:paraId="65076C38" w14:textId="78845505" w:rsidR="00B17857" w:rsidRDefault="00B17857" w:rsidP="004D4A66">
            <w:pPr>
              <w:spacing w:line="24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备注（样品的理化性状、需要检测的其他项目、客户的其他需求等）</w:t>
            </w:r>
          </w:p>
        </w:tc>
        <w:tc>
          <w:tcPr>
            <w:tcW w:w="7513" w:type="dxa"/>
            <w:gridSpan w:val="3"/>
            <w:vAlign w:val="center"/>
          </w:tcPr>
          <w:p w14:paraId="68CF8E7C" w14:textId="77777777" w:rsidR="00B17857" w:rsidRPr="0096393A" w:rsidRDefault="00B17857" w:rsidP="004D4A66">
            <w:pPr>
              <w:jc w:val="center"/>
              <w:rPr>
                <w:sz w:val="24"/>
              </w:rPr>
            </w:pPr>
            <w:permStart w:id="1370319987" w:edGrp="everyone"/>
            <w:r>
              <w:rPr>
                <w:rFonts w:hint="eastAsia"/>
                <w:sz w:val="24"/>
              </w:rPr>
              <w:t xml:space="preserve"> </w:t>
            </w:r>
            <w:permEnd w:id="1370319987"/>
          </w:p>
        </w:tc>
      </w:tr>
    </w:tbl>
    <w:p w14:paraId="1E8B4726" w14:textId="77777777" w:rsidR="00B17857" w:rsidRPr="00E86F07" w:rsidRDefault="00B17857" w:rsidP="00B17857">
      <w:pPr>
        <w:spacing w:before="200" w:afterLines="30" w:after="93"/>
        <w:rPr>
          <w:b/>
          <w:color w:val="0070C0"/>
          <w:sz w:val="24"/>
        </w:rPr>
      </w:pPr>
      <w:r>
        <w:rPr>
          <w:rFonts w:hint="eastAsia"/>
          <w:b/>
          <w:color w:val="0070C0"/>
          <w:sz w:val="24"/>
        </w:rPr>
        <w:lastRenderedPageBreak/>
        <w:t>需要准备的样品量</w:t>
      </w:r>
      <w:r w:rsidRPr="004747BF">
        <w:rPr>
          <w:b/>
          <w:color w:val="0070C0"/>
          <w:sz w:val="24"/>
        </w:rPr>
        <w:t>：</w:t>
      </w:r>
    </w:p>
    <w:tbl>
      <w:tblPr>
        <w:tblStyle w:val="ad"/>
        <w:tblW w:w="9356" w:type="dxa"/>
        <w:jc w:val="center"/>
        <w:tblLook w:val="04A0" w:firstRow="1" w:lastRow="0" w:firstColumn="1" w:lastColumn="0" w:noHBand="0" w:noVBand="1"/>
      </w:tblPr>
      <w:tblGrid>
        <w:gridCol w:w="2127"/>
        <w:gridCol w:w="1985"/>
        <w:gridCol w:w="2268"/>
        <w:gridCol w:w="2976"/>
      </w:tblGrid>
      <w:tr w:rsidR="00B17857" w14:paraId="0DC4A24C" w14:textId="77777777" w:rsidTr="004D4A66">
        <w:trPr>
          <w:jc w:val="center"/>
        </w:trPr>
        <w:tc>
          <w:tcPr>
            <w:tcW w:w="2127" w:type="dxa"/>
            <w:vAlign w:val="center"/>
          </w:tcPr>
          <w:p w14:paraId="60353D77" w14:textId="77777777" w:rsidR="00B17857" w:rsidRDefault="00B17857" w:rsidP="004D4A66">
            <w:pPr>
              <w:rPr>
                <w:b/>
                <w:color w:val="0070C0"/>
                <w:sz w:val="24"/>
              </w:rPr>
            </w:pPr>
            <w:r>
              <w:rPr>
                <w:rFonts w:hint="eastAsia"/>
                <w:b/>
                <w:sz w:val="24"/>
              </w:rPr>
              <w:t>所使用仪器</w:t>
            </w:r>
          </w:p>
        </w:tc>
        <w:tc>
          <w:tcPr>
            <w:tcW w:w="1985" w:type="dxa"/>
            <w:vAlign w:val="center"/>
          </w:tcPr>
          <w:p w14:paraId="7583F510" w14:textId="77777777" w:rsidR="00B17857" w:rsidRDefault="00B17857" w:rsidP="004D4A66">
            <w:pPr>
              <w:rPr>
                <w:b/>
                <w:color w:val="0070C0"/>
                <w:sz w:val="24"/>
              </w:rPr>
            </w:pPr>
            <w:r>
              <w:rPr>
                <w:rFonts w:hint="eastAsia"/>
                <w:b/>
                <w:sz w:val="24"/>
              </w:rPr>
              <w:t>单次</w:t>
            </w:r>
            <w:r>
              <w:rPr>
                <w:b/>
                <w:sz w:val="24"/>
              </w:rPr>
              <w:t>试验</w:t>
            </w:r>
            <w:r>
              <w:rPr>
                <w:rFonts w:hint="eastAsia"/>
                <w:b/>
                <w:sz w:val="24"/>
              </w:rPr>
              <w:t>样品量</w:t>
            </w:r>
          </w:p>
        </w:tc>
        <w:tc>
          <w:tcPr>
            <w:tcW w:w="2268" w:type="dxa"/>
            <w:vAlign w:val="center"/>
          </w:tcPr>
          <w:p w14:paraId="625D6A29" w14:textId="77777777" w:rsidR="00B17857" w:rsidRDefault="00B17857" w:rsidP="004D4A66">
            <w:pPr>
              <w:rPr>
                <w:b/>
                <w:color w:val="0070C0"/>
                <w:sz w:val="24"/>
              </w:rPr>
            </w:pPr>
            <w:r>
              <w:rPr>
                <w:rFonts w:hint="eastAsia"/>
                <w:b/>
                <w:sz w:val="24"/>
              </w:rPr>
              <w:t>每个样品试验次数</w:t>
            </w:r>
          </w:p>
        </w:tc>
        <w:tc>
          <w:tcPr>
            <w:tcW w:w="2976" w:type="dxa"/>
            <w:vAlign w:val="center"/>
          </w:tcPr>
          <w:p w14:paraId="34BE90C5" w14:textId="77777777" w:rsidR="00B17857" w:rsidRDefault="00B17857" w:rsidP="004D4A66">
            <w:pPr>
              <w:rPr>
                <w:b/>
                <w:color w:val="0070C0"/>
                <w:sz w:val="24"/>
              </w:rPr>
            </w:pPr>
            <w:r>
              <w:rPr>
                <w:rFonts w:hint="eastAsia"/>
                <w:b/>
                <w:sz w:val="24"/>
              </w:rPr>
              <w:t>样品</w:t>
            </w:r>
            <w:r>
              <w:rPr>
                <w:b/>
                <w:sz w:val="24"/>
              </w:rPr>
              <w:t>总量</w:t>
            </w:r>
            <w:r>
              <w:rPr>
                <w:rFonts w:hint="eastAsia"/>
                <w:b/>
                <w:sz w:val="24"/>
              </w:rPr>
              <w:t>（需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次</w:t>
            </w:r>
            <w:r>
              <w:rPr>
                <w:b/>
                <w:sz w:val="24"/>
              </w:rPr>
              <w:t>预实验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B17857" w14:paraId="300AFBA9" w14:textId="77777777" w:rsidTr="004D4A66">
        <w:trPr>
          <w:trHeight w:hRule="exact" w:val="312"/>
          <w:jc w:val="center"/>
        </w:trPr>
        <w:tc>
          <w:tcPr>
            <w:tcW w:w="2127" w:type="dxa"/>
            <w:vMerge w:val="restart"/>
            <w:vAlign w:val="center"/>
          </w:tcPr>
          <w:p w14:paraId="4B92F116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r w:rsidRPr="00875FF4">
              <w:rPr>
                <w:rFonts w:hint="eastAsia"/>
                <w:szCs w:val="21"/>
              </w:rPr>
              <w:t>动态鼠胃</w:t>
            </w:r>
            <w:r w:rsidRPr="00875FF4">
              <w:rPr>
                <w:szCs w:val="21"/>
              </w:rPr>
              <w:t>消化系统</w:t>
            </w:r>
          </w:p>
        </w:tc>
        <w:tc>
          <w:tcPr>
            <w:tcW w:w="1985" w:type="dxa"/>
            <w:vAlign w:val="center"/>
          </w:tcPr>
          <w:p w14:paraId="5F37AAAA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r w:rsidRPr="00875FF4">
              <w:rPr>
                <w:szCs w:val="21"/>
              </w:rPr>
              <w:t>固体</w:t>
            </w:r>
            <w:r w:rsidRPr="00875FF4">
              <w:rPr>
                <w:rFonts w:hint="eastAsia"/>
                <w:szCs w:val="21"/>
              </w:rPr>
              <w:t xml:space="preserve"> 0.3-3 g</w:t>
            </w:r>
          </w:p>
        </w:tc>
        <w:tc>
          <w:tcPr>
            <w:tcW w:w="2268" w:type="dxa"/>
            <w:vAlign w:val="center"/>
          </w:tcPr>
          <w:p w14:paraId="759B1525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844506585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844506585"/>
          </w:p>
        </w:tc>
        <w:tc>
          <w:tcPr>
            <w:tcW w:w="2976" w:type="dxa"/>
            <w:vAlign w:val="center"/>
          </w:tcPr>
          <w:p w14:paraId="59872107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164910285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164910285"/>
          </w:p>
        </w:tc>
      </w:tr>
      <w:tr w:rsidR="00B17857" w14:paraId="66751C7E" w14:textId="77777777" w:rsidTr="004D4A66">
        <w:trPr>
          <w:trHeight w:hRule="exact" w:val="312"/>
          <w:jc w:val="center"/>
        </w:trPr>
        <w:tc>
          <w:tcPr>
            <w:tcW w:w="2127" w:type="dxa"/>
            <w:vMerge/>
            <w:vAlign w:val="center"/>
          </w:tcPr>
          <w:p w14:paraId="30654E60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97C7365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r w:rsidRPr="00875FF4">
              <w:rPr>
                <w:szCs w:val="21"/>
              </w:rPr>
              <w:t>液体</w:t>
            </w:r>
            <w:r w:rsidRPr="00875FF4">
              <w:rPr>
                <w:rFonts w:hint="eastAsia"/>
                <w:szCs w:val="21"/>
              </w:rPr>
              <w:t xml:space="preserve"> 3</w:t>
            </w:r>
            <w:r w:rsidRPr="00875FF4">
              <w:rPr>
                <w:szCs w:val="21"/>
              </w:rPr>
              <w:t>-</w:t>
            </w:r>
            <w:r w:rsidRPr="00875FF4">
              <w:rPr>
                <w:rFonts w:hint="eastAsia"/>
                <w:szCs w:val="21"/>
              </w:rPr>
              <w:t>8</w:t>
            </w:r>
            <w:r w:rsidRPr="00875FF4">
              <w:rPr>
                <w:szCs w:val="21"/>
              </w:rPr>
              <w:t xml:space="preserve"> </w:t>
            </w:r>
            <w:r w:rsidRPr="00875FF4">
              <w:rPr>
                <w:rFonts w:hint="eastAsia"/>
                <w:szCs w:val="21"/>
              </w:rPr>
              <w:t>ml</w:t>
            </w:r>
          </w:p>
        </w:tc>
        <w:tc>
          <w:tcPr>
            <w:tcW w:w="2268" w:type="dxa"/>
            <w:vAlign w:val="center"/>
          </w:tcPr>
          <w:p w14:paraId="7663BE35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1062026348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1062026348"/>
          </w:p>
        </w:tc>
        <w:tc>
          <w:tcPr>
            <w:tcW w:w="2976" w:type="dxa"/>
            <w:vAlign w:val="center"/>
          </w:tcPr>
          <w:p w14:paraId="6B84F342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605115348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605115348"/>
          </w:p>
        </w:tc>
      </w:tr>
      <w:tr w:rsidR="00B17857" w14:paraId="6327342B" w14:textId="77777777" w:rsidTr="004D4A66">
        <w:trPr>
          <w:trHeight w:hRule="exact" w:val="312"/>
          <w:jc w:val="center"/>
        </w:trPr>
        <w:tc>
          <w:tcPr>
            <w:tcW w:w="2127" w:type="dxa"/>
            <w:vMerge w:val="restart"/>
            <w:vAlign w:val="center"/>
          </w:tcPr>
          <w:p w14:paraId="35D2EECE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r w:rsidRPr="00875FF4">
              <w:rPr>
                <w:rFonts w:hint="eastAsia"/>
                <w:szCs w:val="21"/>
              </w:rPr>
              <w:t>动态</w:t>
            </w:r>
            <w:r w:rsidRPr="00875FF4">
              <w:rPr>
                <w:szCs w:val="21"/>
              </w:rPr>
              <w:t>人胃</w:t>
            </w:r>
            <w:r w:rsidRPr="00875FF4">
              <w:rPr>
                <w:rFonts w:hint="eastAsia"/>
                <w:szCs w:val="21"/>
              </w:rPr>
              <w:t>（人胃</w:t>
            </w:r>
            <w:r w:rsidRPr="00875FF4">
              <w:rPr>
                <w:szCs w:val="21"/>
              </w:rPr>
              <w:t>肠</w:t>
            </w:r>
            <w:r w:rsidRPr="00875FF4">
              <w:rPr>
                <w:rFonts w:hint="eastAsia"/>
                <w:szCs w:val="21"/>
              </w:rPr>
              <w:t>）</w:t>
            </w:r>
            <w:r w:rsidRPr="00875FF4">
              <w:rPr>
                <w:szCs w:val="21"/>
              </w:rPr>
              <w:t>消化系统</w:t>
            </w:r>
          </w:p>
        </w:tc>
        <w:tc>
          <w:tcPr>
            <w:tcW w:w="1985" w:type="dxa"/>
            <w:vAlign w:val="center"/>
          </w:tcPr>
          <w:p w14:paraId="7820374A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r w:rsidRPr="00875FF4">
              <w:rPr>
                <w:szCs w:val="21"/>
              </w:rPr>
              <w:t>固体</w:t>
            </w:r>
            <w:r w:rsidRPr="00875FF4">
              <w:rPr>
                <w:rFonts w:hint="eastAsia"/>
                <w:szCs w:val="21"/>
              </w:rPr>
              <w:t xml:space="preserve"> </w:t>
            </w:r>
            <w:r w:rsidRPr="00875FF4">
              <w:rPr>
                <w:szCs w:val="21"/>
              </w:rPr>
              <w:t xml:space="preserve">100-200 </w:t>
            </w:r>
            <w:r w:rsidRPr="00875FF4">
              <w:rPr>
                <w:rFonts w:hint="eastAsia"/>
                <w:szCs w:val="21"/>
              </w:rPr>
              <w:t>g</w:t>
            </w:r>
          </w:p>
        </w:tc>
        <w:tc>
          <w:tcPr>
            <w:tcW w:w="2268" w:type="dxa"/>
            <w:vAlign w:val="center"/>
          </w:tcPr>
          <w:p w14:paraId="06F605A7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290074617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290074617"/>
          </w:p>
        </w:tc>
        <w:tc>
          <w:tcPr>
            <w:tcW w:w="2976" w:type="dxa"/>
            <w:vAlign w:val="center"/>
          </w:tcPr>
          <w:p w14:paraId="27437D35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1263298421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1263298421"/>
          </w:p>
        </w:tc>
      </w:tr>
      <w:tr w:rsidR="00B17857" w14:paraId="182BE610" w14:textId="77777777" w:rsidTr="004D4A66">
        <w:trPr>
          <w:trHeight w:hRule="exact" w:val="312"/>
          <w:jc w:val="center"/>
        </w:trPr>
        <w:tc>
          <w:tcPr>
            <w:tcW w:w="2127" w:type="dxa"/>
            <w:vMerge/>
            <w:vAlign w:val="center"/>
          </w:tcPr>
          <w:p w14:paraId="72092E42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1137907544" w:edGrp="everyone" w:colFirst="3" w:colLast="3"/>
          </w:p>
        </w:tc>
        <w:tc>
          <w:tcPr>
            <w:tcW w:w="1985" w:type="dxa"/>
            <w:vAlign w:val="center"/>
          </w:tcPr>
          <w:p w14:paraId="6540959B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r w:rsidRPr="00875FF4">
              <w:rPr>
                <w:szCs w:val="21"/>
              </w:rPr>
              <w:t>液体</w:t>
            </w:r>
            <w:r w:rsidRPr="00875FF4">
              <w:rPr>
                <w:rFonts w:hint="eastAsia"/>
                <w:szCs w:val="21"/>
              </w:rPr>
              <w:t xml:space="preserve"> </w:t>
            </w:r>
            <w:r w:rsidRPr="00875FF4">
              <w:rPr>
                <w:szCs w:val="21"/>
              </w:rPr>
              <w:t xml:space="preserve">100-250 </w:t>
            </w:r>
            <w:r w:rsidRPr="00875FF4">
              <w:rPr>
                <w:rFonts w:hint="eastAsia"/>
                <w:szCs w:val="21"/>
              </w:rPr>
              <w:t>ml</w:t>
            </w:r>
          </w:p>
        </w:tc>
        <w:tc>
          <w:tcPr>
            <w:tcW w:w="2268" w:type="dxa"/>
            <w:vAlign w:val="center"/>
          </w:tcPr>
          <w:p w14:paraId="79B8506B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28802106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28802106"/>
          </w:p>
        </w:tc>
        <w:tc>
          <w:tcPr>
            <w:tcW w:w="2976" w:type="dxa"/>
            <w:vAlign w:val="center"/>
          </w:tcPr>
          <w:p w14:paraId="2EF21567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</w:p>
        </w:tc>
      </w:tr>
      <w:permEnd w:id="1137907544"/>
      <w:tr w:rsidR="00B17857" w14:paraId="2289A959" w14:textId="77777777" w:rsidTr="004D4A66">
        <w:trPr>
          <w:trHeight w:hRule="exact" w:val="312"/>
          <w:jc w:val="center"/>
        </w:trPr>
        <w:tc>
          <w:tcPr>
            <w:tcW w:w="2127" w:type="dxa"/>
            <w:vAlign w:val="center"/>
          </w:tcPr>
          <w:p w14:paraId="6725BEE3" w14:textId="77777777" w:rsidR="00B17857" w:rsidRPr="00F46DED" w:rsidRDefault="00B17857" w:rsidP="004D4A66">
            <w:pPr>
              <w:rPr>
                <w:b/>
                <w:bCs/>
                <w:color w:val="0070C0"/>
                <w:szCs w:val="21"/>
              </w:rPr>
            </w:pPr>
            <w:r w:rsidRPr="00F46DED">
              <w:rPr>
                <w:rFonts w:hint="eastAsia"/>
                <w:b/>
                <w:bCs/>
                <w:szCs w:val="21"/>
              </w:rPr>
              <w:t>大鼠小肠离体吸收</w:t>
            </w:r>
          </w:p>
        </w:tc>
        <w:tc>
          <w:tcPr>
            <w:tcW w:w="1985" w:type="dxa"/>
            <w:vAlign w:val="center"/>
          </w:tcPr>
          <w:p w14:paraId="2E190AD2" w14:textId="77777777" w:rsidR="00B17857" w:rsidRPr="00B17857" w:rsidRDefault="00B17857" w:rsidP="004D4A66">
            <w:pPr>
              <w:rPr>
                <w:b/>
                <w:bCs/>
                <w:color w:val="000000"/>
                <w:szCs w:val="21"/>
              </w:rPr>
            </w:pP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消化后的液体</w:t>
            </w:r>
            <w:r w:rsidRPr="00B17857">
              <w:rPr>
                <w:b/>
                <w:bCs/>
                <w:color w:val="000000"/>
                <w:szCs w:val="21"/>
              </w:rPr>
              <w:t>10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ml</w:t>
            </w:r>
          </w:p>
        </w:tc>
        <w:tc>
          <w:tcPr>
            <w:tcW w:w="2268" w:type="dxa"/>
            <w:vAlign w:val="center"/>
          </w:tcPr>
          <w:p w14:paraId="11C0D38A" w14:textId="77777777" w:rsidR="00B17857" w:rsidRPr="00F46DED" w:rsidRDefault="00B17857" w:rsidP="004D4A66">
            <w:pPr>
              <w:rPr>
                <w:b/>
                <w:bCs/>
                <w:color w:val="0070C0"/>
                <w:szCs w:val="21"/>
              </w:rPr>
            </w:pPr>
            <w:r w:rsidRPr="00B17857">
              <w:rPr>
                <w:rFonts w:hint="eastAsia"/>
                <w:b/>
                <w:bCs/>
                <w:color w:val="000000"/>
                <w:szCs w:val="21"/>
              </w:rPr>
              <w:t>8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次</w:t>
            </w:r>
          </w:p>
        </w:tc>
        <w:tc>
          <w:tcPr>
            <w:tcW w:w="2976" w:type="dxa"/>
            <w:vAlign w:val="center"/>
          </w:tcPr>
          <w:p w14:paraId="2D7FFFEB" w14:textId="77777777" w:rsidR="00B17857" w:rsidRPr="00B17857" w:rsidRDefault="00B17857" w:rsidP="004D4A66">
            <w:pPr>
              <w:rPr>
                <w:b/>
                <w:bCs/>
                <w:color w:val="000000"/>
                <w:szCs w:val="21"/>
              </w:rPr>
            </w:pPr>
            <w:r w:rsidRPr="00B17857">
              <w:rPr>
                <w:b/>
                <w:bCs/>
                <w:color w:val="000000"/>
                <w:szCs w:val="21"/>
              </w:rPr>
              <w:t>120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ml</w:t>
            </w:r>
          </w:p>
        </w:tc>
      </w:tr>
      <w:tr w:rsidR="00B17857" w14:paraId="27F78D91" w14:textId="77777777" w:rsidTr="004D4A66">
        <w:trPr>
          <w:trHeight w:hRule="exact" w:val="312"/>
          <w:jc w:val="center"/>
        </w:trPr>
        <w:tc>
          <w:tcPr>
            <w:tcW w:w="2127" w:type="dxa"/>
            <w:vAlign w:val="center"/>
          </w:tcPr>
          <w:p w14:paraId="1632800B" w14:textId="77777777" w:rsidR="00B17857" w:rsidRPr="00F46DED" w:rsidRDefault="00B17857" w:rsidP="004D4A66">
            <w:pPr>
              <w:rPr>
                <w:b/>
                <w:bCs/>
                <w:szCs w:val="21"/>
              </w:rPr>
            </w:pPr>
            <w:r w:rsidRPr="00F46DED">
              <w:rPr>
                <w:rFonts w:hint="eastAsia"/>
                <w:b/>
                <w:bCs/>
                <w:szCs w:val="21"/>
              </w:rPr>
              <w:t>常规渗透膜吸收</w:t>
            </w:r>
          </w:p>
        </w:tc>
        <w:tc>
          <w:tcPr>
            <w:tcW w:w="1985" w:type="dxa"/>
            <w:vAlign w:val="center"/>
          </w:tcPr>
          <w:p w14:paraId="2A66EF21" w14:textId="77777777" w:rsidR="00B17857" w:rsidRPr="00B17857" w:rsidRDefault="00B17857" w:rsidP="004D4A66">
            <w:pPr>
              <w:rPr>
                <w:b/>
                <w:bCs/>
                <w:color w:val="000000"/>
                <w:szCs w:val="21"/>
              </w:rPr>
            </w:pP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消化后的液体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3</w:t>
            </w:r>
            <w:r w:rsidRPr="00B17857">
              <w:rPr>
                <w:b/>
                <w:bCs/>
                <w:color w:val="000000"/>
                <w:szCs w:val="21"/>
              </w:rPr>
              <w:t>0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ml</w:t>
            </w:r>
          </w:p>
        </w:tc>
        <w:tc>
          <w:tcPr>
            <w:tcW w:w="2268" w:type="dxa"/>
            <w:vAlign w:val="center"/>
          </w:tcPr>
          <w:p w14:paraId="49F08341" w14:textId="77777777" w:rsidR="00B17857" w:rsidRPr="00B17857" w:rsidRDefault="00B17857" w:rsidP="004D4A66">
            <w:pPr>
              <w:rPr>
                <w:b/>
                <w:bCs/>
                <w:color w:val="000000"/>
                <w:szCs w:val="21"/>
              </w:rPr>
            </w:pPr>
            <w:r w:rsidRPr="00B17857">
              <w:rPr>
                <w:b/>
                <w:bCs/>
                <w:color w:val="000000"/>
                <w:szCs w:val="21"/>
              </w:rPr>
              <w:t>3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次</w:t>
            </w:r>
          </w:p>
        </w:tc>
        <w:tc>
          <w:tcPr>
            <w:tcW w:w="2976" w:type="dxa"/>
            <w:vAlign w:val="center"/>
          </w:tcPr>
          <w:p w14:paraId="2AE82C48" w14:textId="77777777" w:rsidR="00B17857" w:rsidRPr="00B17857" w:rsidRDefault="00B17857" w:rsidP="004D4A66">
            <w:pPr>
              <w:rPr>
                <w:b/>
                <w:bCs/>
                <w:color w:val="000000"/>
                <w:szCs w:val="21"/>
              </w:rPr>
            </w:pPr>
            <w:r w:rsidRPr="00B17857">
              <w:rPr>
                <w:b/>
                <w:bCs/>
                <w:color w:val="000000"/>
                <w:szCs w:val="21"/>
              </w:rPr>
              <w:t>120</w:t>
            </w:r>
            <w:r w:rsidRPr="00B17857">
              <w:rPr>
                <w:rFonts w:hint="eastAsia"/>
                <w:b/>
                <w:bCs/>
                <w:color w:val="000000"/>
                <w:szCs w:val="21"/>
              </w:rPr>
              <w:t>ml</w:t>
            </w:r>
          </w:p>
        </w:tc>
      </w:tr>
      <w:tr w:rsidR="00B17857" w14:paraId="232DCCD6" w14:textId="77777777" w:rsidTr="004D4A66">
        <w:trPr>
          <w:trHeight w:hRule="exact" w:val="312"/>
          <w:jc w:val="center"/>
        </w:trPr>
        <w:tc>
          <w:tcPr>
            <w:tcW w:w="2127" w:type="dxa"/>
            <w:vMerge w:val="restart"/>
            <w:vAlign w:val="center"/>
          </w:tcPr>
          <w:p w14:paraId="5EFEAB1F" w14:textId="77777777" w:rsidR="00B17857" w:rsidRPr="00875FF4" w:rsidRDefault="00B17857" w:rsidP="004D4A66">
            <w:pPr>
              <w:rPr>
                <w:szCs w:val="21"/>
              </w:rPr>
            </w:pPr>
            <w:r w:rsidRPr="00875FF4">
              <w:rPr>
                <w:rFonts w:hint="eastAsia"/>
                <w:szCs w:val="21"/>
              </w:rPr>
              <w:t>动态结肠发酵实验</w:t>
            </w:r>
          </w:p>
        </w:tc>
        <w:tc>
          <w:tcPr>
            <w:tcW w:w="1985" w:type="dxa"/>
            <w:vAlign w:val="center"/>
          </w:tcPr>
          <w:p w14:paraId="6AF7ADFC" w14:textId="77777777" w:rsidR="00B17857" w:rsidRPr="00875FF4" w:rsidRDefault="00B17857" w:rsidP="004D4A66">
            <w:pPr>
              <w:rPr>
                <w:szCs w:val="21"/>
              </w:rPr>
            </w:pPr>
            <w:r w:rsidRPr="00875FF4">
              <w:rPr>
                <w:szCs w:val="21"/>
              </w:rPr>
              <w:t>固体</w:t>
            </w:r>
            <w:r w:rsidRPr="00875FF4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35</w:t>
            </w:r>
            <w:r w:rsidRPr="00875FF4">
              <w:rPr>
                <w:szCs w:val="21"/>
              </w:rPr>
              <w:t>0-</w:t>
            </w:r>
            <w:r>
              <w:rPr>
                <w:szCs w:val="21"/>
              </w:rPr>
              <w:t>45</w:t>
            </w:r>
            <w:r w:rsidRPr="00875FF4">
              <w:rPr>
                <w:szCs w:val="21"/>
              </w:rPr>
              <w:t xml:space="preserve">0 </w:t>
            </w:r>
            <w:r w:rsidRPr="00875FF4">
              <w:rPr>
                <w:rFonts w:hint="eastAsia"/>
                <w:szCs w:val="21"/>
              </w:rPr>
              <w:t>g</w:t>
            </w:r>
          </w:p>
        </w:tc>
        <w:tc>
          <w:tcPr>
            <w:tcW w:w="2268" w:type="dxa"/>
            <w:vAlign w:val="center"/>
          </w:tcPr>
          <w:p w14:paraId="3ADA81B3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1046219517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1046219517"/>
          </w:p>
        </w:tc>
        <w:tc>
          <w:tcPr>
            <w:tcW w:w="2976" w:type="dxa"/>
            <w:vAlign w:val="center"/>
          </w:tcPr>
          <w:p w14:paraId="6BAE9242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1754609463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1754609463"/>
          </w:p>
        </w:tc>
      </w:tr>
      <w:tr w:rsidR="00B17857" w14:paraId="6E8E9EF6" w14:textId="77777777" w:rsidTr="004D4A66">
        <w:trPr>
          <w:trHeight w:hRule="exact" w:val="312"/>
          <w:jc w:val="center"/>
        </w:trPr>
        <w:tc>
          <w:tcPr>
            <w:tcW w:w="2127" w:type="dxa"/>
            <w:vMerge/>
            <w:vAlign w:val="center"/>
          </w:tcPr>
          <w:p w14:paraId="2F180616" w14:textId="77777777" w:rsidR="00B17857" w:rsidRPr="00875FF4" w:rsidRDefault="00B17857" w:rsidP="004D4A66"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7AE3363" w14:textId="77777777" w:rsidR="00B17857" w:rsidRPr="00875FF4" w:rsidRDefault="00B17857" w:rsidP="004D4A66">
            <w:pPr>
              <w:rPr>
                <w:szCs w:val="21"/>
              </w:rPr>
            </w:pPr>
            <w:r w:rsidRPr="00875FF4">
              <w:rPr>
                <w:szCs w:val="21"/>
              </w:rPr>
              <w:t>液体</w:t>
            </w:r>
            <w:r w:rsidRPr="00875FF4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</w:t>
            </w:r>
            <w:r w:rsidRPr="00875FF4">
              <w:rPr>
                <w:szCs w:val="21"/>
              </w:rPr>
              <w:t>00-</w:t>
            </w:r>
            <w:r>
              <w:rPr>
                <w:szCs w:val="21"/>
              </w:rPr>
              <w:t>50</w:t>
            </w:r>
            <w:r w:rsidRPr="00875FF4">
              <w:rPr>
                <w:szCs w:val="21"/>
              </w:rPr>
              <w:t xml:space="preserve">0 </w:t>
            </w:r>
            <w:r w:rsidRPr="00875FF4">
              <w:rPr>
                <w:rFonts w:hint="eastAsia"/>
                <w:szCs w:val="21"/>
              </w:rPr>
              <w:t>ml</w:t>
            </w:r>
          </w:p>
        </w:tc>
        <w:tc>
          <w:tcPr>
            <w:tcW w:w="2268" w:type="dxa"/>
            <w:vAlign w:val="center"/>
          </w:tcPr>
          <w:p w14:paraId="00F63C0E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1262556686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1262556686"/>
          </w:p>
        </w:tc>
        <w:tc>
          <w:tcPr>
            <w:tcW w:w="2976" w:type="dxa"/>
            <w:vAlign w:val="center"/>
          </w:tcPr>
          <w:p w14:paraId="016A8576" w14:textId="77777777" w:rsidR="00B17857" w:rsidRPr="00875FF4" w:rsidRDefault="00B17857" w:rsidP="004D4A66">
            <w:pPr>
              <w:rPr>
                <w:b/>
                <w:color w:val="0070C0"/>
                <w:szCs w:val="21"/>
              </w:rPr>
            </w:pPr>
            <w:permStart w:id="2095675739" w:edGrp="everyone"/>
            <w:r>
              <w:rPr>
                <w:rFonts w:hint="eastAsia"/>
                <w:b/>
                <w:color w:val="0070C0"/>
                <w:szCs w:val="21"/>
              </w:rPr>
              <w:t xml:space="preserve"> </w:t>
            </w:r>
            <w:permEnd w:id="2095675739"/>
          </w:p>
        </w:tc>
      </w:tr>
    </w:tbl>
    <w:p w14:paraId="70753750" w14:textId="77777777" w:rsidR="00B17857" w:rsidRPr="004747BF" w:rsidRDefault="00B17857" w:rsidP="00B17857">
      <w:pPr>
        <w:spacing w:before="200" w:afterLines="30" w:after="93"/>
        <w:rPr>
          <w:b/>
          <w:color w:val="0070C0"/>
          <w:sz w:val="24"/>
        </w:rPr>
      </w:pPr>
      <w:r w:rsidRPr="004747BF">
        <w:rPr>
          <w:rFonts w:hint="eastAsia"/>
          <w:b/>
          <w:color w:val="0070C0"/>
          <w:sz w:val="24"/>
        </w:rPr>
        <w:t>可提供</w:t>
      </w:r>
      <w:r w:rsidRPr="004747BF">
        <w:rPr>
          <w:b/>
          <w:color w:val="0070C0"/>
          <w:sz w:val="24"/>
        </w:rPr>
        <w:t>的测试列表</w:t>
      </w:r>
      <w:r w:rsidRPr="004747BF">
        <w:rPr>
          <w:rFonts w:hint="eastAsia"/>
          <w:b/>
          <w:color w:val="0070C0"/>
          <w:sz w:val="24"/>
        </w:rPr>
        <w:t>（</w:t>
      </w:r>
      <w:r w:rsidRPr="004747BF">
        <w:rPr>
          <w:b/>
          <w:color w:val="0070C0"/>
          <w:sz w:val="24"/>
        </w:rPr>
        <w:t>部分为</w:t>
      </w:r>
      <w:r w:rsidRPr="004747BF">
        <w:rPr>
          <w:rFonts w:hint="eastAsia"/>
          <w:b/>
          <w:color w:val="0070C0"/>
          <w:sz w:val="24"/>
        </w:rPr>
        <w:t>我司</w:t>
      </w:r>
      <w:r w:rsidRPr="004747BF">
        <w:rPr>
          <w:b/>
          <w:color w:val="0070C0"/>
          <w:sz w:val="24"/>
        </w:rPr>
        <w:t>合作的第三方</w:t>
      </w:r>
      <w:r w:rsidRPr="004747BF">
        <w:rPr>
          <w:rFonts w:hint="eastAsia"/>
          <w:b/>
          <w:color w:val="0070C0"/>
          <w:sz w:val="24"/>
        </w:rPr>
        <w:t>检测</w:t>
      </w:r>
      <w:r w:rsidRPr="004747BF">
        <w:rPr>
          <w:b/>
          <w:color w:val="0070C0"/>
          <w:sz w:val="24"/>
        </w:rPr>
        <w:t>机构提供服务）：</w:t>
      </w:r>
    </w:p>
    <w:tbl>
      <w:tblPr>
        <w:tblStyle w:val="ad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1134"/>
        <w:gridCol w:w="1843"/>
        <w:gridCol w:w="1843"/>
      </w:tblGrid>
      <w:tr w:rsidR="00B17857" w:rsidRPr="00C403D6" w14:paraId="65DE87B3" w14:textId="77777777" w:rsidTr="00CA3951">
        <w:trPr>
          <w:jc w:val="center"/>
        </w:trPr>
        <w:tc>
          <w:tcPr>
            <w:tcW w:w="2547" w:type="dxa"/>
          </w:tcPr>
          <w:p w14:paraId="5BD7F7F7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 w:rsidRPr="00C403D6">
              <w:rPr>
                <w:rFonts w:hint="eastAsia"/>
                <w:b/>
                <w:sz w:val="24"/>
              </w:rPr>
              <w:t>测试名称</w:t>
            </w:r>
          </w:p>
        </w:tc>
        <w:tc>
          <w:tcPr>
            <w:tcW w:w="1984" w:type="dxa"/>
          </w:tcPr>
          <w:p w14:paraId="07509AF9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检测方法</w:t>
            </w:r>
          </w:p>
        </w:tc>
        <w:tc>
          <w:tcPr>
            <w:tcW w:w="1134" w:type="dxa"/>
          </w:tcPr>
          <w:p w14:paraId="3A55E693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样品量</w:t>
            </w:r>
          </w:p>
        </w:tc>
        <w:tc>
          <w:tcPr>
            <w:tcW w:w="1843" w:type="dxa"/>
          </w:tcPr>
          <w:p w14:paraId="0C7B5E03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 w:rsidRPr="00C403D6">
              <w:rPr>
                <w:rFonts w:hint="eastAsia"/>
                <w:b/>
                <w:sz w:val="24"/>
              </w:rPr>
              <w:t>收费</w:t>
            </w:r>
            <w:r w:rsidRPr="00C403D6">
              <w:rPr>
                <w:b/>
                <w:sz w:val="24"/>
              </w:rPr>
              <w:t>标准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1843" w:type="dxa"/>
          </w:tcPr>
          <w:p w14:paraId="73D24CF0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B17857" w:rsidRPr="00C403D6" w14:paraId="5D1D7351" w14:textId="77777777" w:rsidTr="00B17857">
        <w:trPr>
          <w:jc w:val="center"/>
        </w:trPr>
        <w:tc>
          <w:tcPr>
            <w:tcW w:w="9351" w:type="dxa"/>
            <w:gridSpan w:val="5"/>
            <w:shd w:val="clear" w:color="auto" w:fill="E2EFD9"/>
          </w:tcPr>
          <w:p w14:paraId="2508C940" w14:textId="77777777" w:rsidR="00B17857" w:rsidRDefault="00B17857" w:rsidP="004D4A66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消化部分</w:t>
            </w:r>
          </w:p>
        </w:tc>
      </w:tr>
      <w:tr w:rsidR="00B17857" w:rsidRPr="0077048A" w14:paraId="17997AC8" w14:textId="77777777" w:rsidTr="00CA3951">
        <w:trPr>
          <w:jc w:val="center"/>
        </w:trPr>
        <w:tc>
          <w:tcPr>
            <w:tcW w:w="2547" w:type="dxa"/>
          </w:tcPr>
          <w:p w14:paraId="4DDDC6D0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消化</w:t>
            </w:r>
            <w:r w:rsidRPr="00B17857">
              <w:rPr>
                <w:rFonts w:ascii="等线" w:eastAsia="等线" w:hAnsi="等线"/>
                <w:szCs w:val="21"/>
              </w:rPr>
              <w:t>过程中取样照片记录</w:t>
            </w:r>
          </w:p>
        </w:tc>
        <w:tc>
          <w:tcPr>
            <w:tcW w:w="1984" w:type="dxa"/>
          </w:tcPr>
          <w:p w14:paraId="5020F1F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拍照</w:t>
            </w:r>
            <w:r w:rsidRPr="00B17857">
              <w:rPr>
                <w:rFonts w:ascii="等线" w:eastAsia="等线" w:hAnsi="等线"/>
                <w:szCs w:val="21"/>
              </w:rPr>
              <w:t>设备</w:t>
            </w:r>
          </w:p>
        </w:tc>
        <w:tc>
          <w:tcPr>
            <w:tcW w:w="1134" w:type="dxa"/>
          </w:tcPr>
          <w:p w14:paraId="1AEFEA8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-</w:t>
            </w:r>
          </w:p>
        </w:tc>
        <w:tc>
          <w:tcPr>
            <w:tcW w:w="1843" w:type="dxa"/>
          </w:tcPr>
          <w:p w14:paraId="0105D7D4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599/</w:t>
            </w:r>
            <w:r w:rsidRPr="00B17857">
              <w:rPr>
                <w:rFonts w:ascii="等线" w:eastAsia="等线" w:hAnsi="等线" w:hint="eastAsia"/>
                <w:szCs w:val="21"/>
              </w:rPr>
              <w:t>样</w:t>
            </w:r>
          </w:p>
        </w:tc>
        <w:tc>
          <w:tcPr>
            <w:tcW w:w="1843" w:type="dxa"/>
            <w:vMerge w:val="restart"/>
          </w:tcPr>
          <w:p w14:paraId="1249981A" w14:textId="77777777" w:rsidR="00B17857" w:rsidRDefault="00B17857" w:rsidP="0077048A">
            <w:pPr>
              <w:spacing w:line="240" w:lineRule="exact"/>
              <w:rPr>
                <w:rFonts w:ascii="等线" w:eastAsia="等线" w:hAnsi="等线"/>
                <w:szCs w:val="21"/>
              </w:rPr>
            </w:pPr>
            <w:proofErr w:type="gramStart"/>
            <w:r w:rsidRPr="00B17857">
              <w:rPr>
                <w:rFonts w:ascii="等线" w:eastAsia="等线" w:hAnsi="等线" w:hint="eastAsia"/>
                <w:szCs w:val="21"/>
              </w:rPr>
              <w:t>凯氏定氮/</w:t>
            </w:r>
            <w:proofErr w:type="gramEnd"/>
            <w:r w:rsidR="0077048A">
              <w:rPr>
                <w:rFonts w:ascii="等线" w:eastAsia="等线" w:hAnsi="等线" w:hint="eastAsia"/>
                <w:szCs w:val="21"/>
              </w:rPr>
              <w:t>葡萄</w:t>
            </w:r>
            <w:r w:rsidRPr="00B17857">
              <w:rPr>
                <w:rFonts w:ascii="等线" w:eastAsia="等线" w:hAnsi="等线" w:hint="eastAsia"/>
                <w:szCs w:val="21"/>
              </w:rPr>
              <w:t>糖仅包含小肠末端3个时间点的取样。费用包含在动态仿生消化测试的费用内。</w:t>
            </w:r>
          </w:p>
          <w:p w14:paraId="583580C2" w14:textId="7DD94949" w:rsidR="0077048A" w:rsidRPr="00B17857" w:rsidRDefault="0077048A" w:rsidP="0077048A">
            <w:pPr>
              <w:spacing w:line="240" w:lineRule="exact"/>
              <w:rPr>
                <w:rFonts w:ascii="等线" w:eastAsia="等线" w:hAnsi="等线" w:hint="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szCs w:val="21"/>
              </w:rPr>
              <w:t>如需求</w:t>
            </w:r>
            <w:proofErr w:type="gramEnd"/>
            <w:r>
              <w:rPr>
                <w:rFonts w:ascii="等线" w:eastAsia="等线" w:hAnsi="等线" w:hint="eastAsia"/>
                <w:szCs w:val="21"/>
              </w:rPr>
              <w:t>多个摄像头，可另外付费。</w:t>
            </w:r>
          </w:p>
        </w:tc>
      </w:tr>
      <w:tr w:rsidR="0077048A" w:rsidRPr="00C403D6" w14:paraId="16DE45F5" w14:textId="77777777" w:rsidTr="00CA3951">
        <w:trPr>
          <w:jc w:val="center"/>
        </w:trPr>
        <w:tc>
          <w:tcPr>
            <w:tcW w:w="2547" w:type="dxa"/>
          </w:tcPr>
          <w:p w14:paraId="6D12AB03" w14:textId="3857DBDC" w:rsidR="0077048A" w:rsidRPr="00B17857" w:rsidRDefault="0077048A" w:rsidP="004D4A66">
            <w:pPr>
              <w:spacing w:line="28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胃内录像</w:t>
            </w:r>
          </w:p>
        </w:tc>
        <w:tc>
          <w:tcPr>
            <w:tcW w:w="1984" w:type="dxa"/>
          </w:tcPr>
          <w:p w14:paraId="003780C3" w14:textId="1D9A6782" w:rsidR="0077048A" w:rsidRPr="00B17857" w:rsidRDefault="0077048A" w:rsidP="004D4A66">
            <w:pPr>
              <w:spacing w:line="28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内窥镜</w:t>
            </w:r>
          </w:p>
        </w:tc>
        <w:tc>
          <w:tcPr>
            <w:tcW w:w="1134" w:type="dxa"/>
          </w:tcPr>
          <w:p w14:paraId="6C537741" w14:textId="52B8B723" w:rsidR="0077048A" w:rsidRPr="00B17857" w:rsidRDefault="0077048A" w:rsidP="004D4A66">
            <w:pPr>
              <w:spacing w:line="280" w:lineRule="exact"/>
              <w:rPr>
                <w:rFonts w:ascii="等线" w:eastAsia="等线" w:hAnsi="等线" w:hint="eastAsia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-</w:t>
            </w:r>
          </w:p>
        </w:tc>
        <w:tc>
          <w:tcPr>
            <w:tcW w:w="1843" w:type="dxa"/>
          </w:tcPr>
          <w:p w14:paraId="5912DE37" w14:textId="4A73E395" w:rsidR="0077048A" w:rsidRPr="00B17857" w:rsidRDefault="0077048A" w:rsidP="004D4A66">
            <w:pPr>
              <w:spacing w:line="280" w:lineRule="exact"/>
              <w:rPr>
                <w:rFonts w:ascii="等线" w:eastAsia="等线" w:hAnsi="等线" w:hint="eastAsia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2</w:t>
            </w:r>
            <w:r>
              <w:rPr>
                <w:rFonts w:ascii="等线" w:eastAsia="等线" w:hAnsi="等线"/>
                <w:szCs w:val="21"/>
              </w:rPr>
              <w:t>99</w:t>
            </w:r>
            <w:r>
              <w:rPr>
                <w:rFonts w:ascii="等线" w:eastAsia="等线" w:hAnsi="等线" w:hint="eastAsia"/>
                <w:szCs w:val="21"/>
              </w:rPr>
              <w:t>/</w:t>
            </w:r>
            <w:proofErr w:type="gramStart"/>
            <w:r>
              <w:rPr>
                <w:rFonts w:ascii="等线" w:eastAsia="等线" w:hAnsi="等线" w:hint="eastAsia"/>
                <w:szCs w:val="21"/>
              </w:rPr>
              <w:t>个</w:t>
            </w:r>
            <w:proofErr w:type="gramEnd"/>
          </w:p>
        </w:tc>
        <w:tc>
          <w:tcPr>
            <w:tcW w:w="1843" w:type="dxa"/>
            <w:vMerge/>
          </w:tcPr>
          <w:p w14:paraId="43E3D7E5" w14:textId="77777777" w:rsidR="0077048A" w:rsidRPr="00B17857" w:rsidRDefault="0077048A" w:rsidP="004D4A66">
            <w:pPr>
              <w:spacing w:line="280" w:lineRule="exact"/>
              <w:rPr>
                <w:rFonts w:ascii="等线" w:eastAsia="等线" w:hAnsi="等线" w:hint="eastAsia"/>
                <w:szCs w:val="21"/>
              </w:rPr>
            </w:pPr>
          </w:p>
        </w:tc>
      </w:tr>
      <w:tr w:rsidR="00B17857" w:rsidRPr="00C403D6" w14:paraId="06F496DC" w14:textId="77777777" w:rsidTr="00CA3951">
        <w:trPr>
          <w:jc w:val="center"/>
        </w:trPr>
        <w:tc>
          <w:tcPr>
            <w:tcW w:w="2547" w:type="dxa"/>
          </w:tcPr>
          <w:p w14:paraId="76080399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b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PH在线监测</w:t>
            </w:r>
          </w:p>
        </w:tc>
        <w:tc>
          <w:tcPr>
            <w:tcW w:w="1984" w:type="dxa"/>
          </w:tcPr>
          <w:p w14:paraId="2C7F0696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b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便携</w:t>
            </w:r>
            <w:r w:rsidRPr="00B17857">
              <w:rPr>
                <w:rFonts w:ascii="等线" w:eastAsia="等线" w:hAnsi="等线" w:hint="eastAsia"/>
                <w:szCs w:val="21"/>
              </w:rPr>
              <w:t>PH</w:t>
            </w:r>
            <w:r w:rsidRPr="00B17857">
              <w:rPr>
                <w:rFonts w:ascii="等线" w:eastAsia="等线" w:hAnsi="等线"/>
                <w:szCs w:val="21"/>
              </w:rPr>
              <w:t>计</w:t>
            </w:r>
          </w:p>
        </w:tc>
        <w:tc>
          <w:tcPr>
            <w:tcW w:w="1134" w:type="dxa"/>
          </w:tcPr>
          <w:p w14:paraId="202C61A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-</w:t>
            </w:r>
          </w:p>
        </w:tc>
        <w:tc>
          <w:tcPr>
            <w:tcW w:w="1843" w:type="dxa"/>
          </w:tcPr>
          <w:p w14:paraId="61AB80E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599/样</w:t>
            </w:r>
          </w:p>
        </w:tc>
        <w:tc>
          <w:tcPr>
            <w:tcW w:w="1843" w:type="dxa"/>
            <w:vMerge/>
          </w:tcPr>
          <w:p w14:paraId="0B7E4A49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</w:p>
        </w:tc>
      </w:tr>
      <w:tr w:rsidR="00B17857" w14:paraId="0BE3D14F" w14:textId="77777777" w:rsidTr="00CA3951">
        <w:trPr>
          <w:jc w:val="center"/>
        </w:trPr>
        <w:tc>
          <w:tcPr>
            <w:tcW w:w="2547" w:type="dxa"/>
          </w:tcPr>
          <w:p w14:paraId="704C1C35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凯氏定氮</w:t>
            </w:r>
            <w:r w:rsidRPr="00B17857">
              <w:rPr>
                <w:rFonts w:ascii="等线" w:eastAsia="等线" w:hAnsi="等线" w:hint="eastAsia"/>
                <w:szCs w:val="21"/>
              </w:rPr>
              <w:t>（</w:t>
            </w:r>
            <w:r w:rsidRPr="00B17857">
              <w:rPr>
                <w:rFonts w:ascii="等线" w:eastAsia="等线" w:hAnsi="等线"/>
                <w:szCs w:val="21"/>
              </w:rPr>
              <w:t>蛋白质类样品）</w:t>
            </w:r>
          </w:p>
        </w:tc>
        <w:tc>
          <w:tcPr>
            <w:tcW w:w="1984" w:type="dxa"/>
          </w:tcPr>
          <w:p w14:paraId="32E3167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凯氏定氮仪</w:t>
            </w:r>
          </w:p>
        </w:tc>
        <w:tc>
          <w:tcPr>
            <w:tcW w:w="1134" w:type="dxa"/>
          </w:tcPr>
          <w:p w14:paraId="4CE28F5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2AA256A6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159/样</w:t>
            </w:r>
          </w:p>
        </w:tc>
        <w:tc>
          <w:tcPr>
            <w:tcW w:w="1843" w:type="dxa"/>
            <w:vMerge/>
          </w:tcPr>
          <w:p w14:paraId="30E2E7D0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</w:p>
        </w:tc>
      </w:tr>
      <w:tr w:rsidR="00841118" w14:paraId="69AFD077" w14:textId="77777777" w:rsidTr="00CA3951">
        <w:trPr>
          <w:jc w:val="center"/>
        </w:trPr>
        <w:tc>
          <w:tcPr>
            <w:tcW w:w="2547" w:type="dxa"/>
          </w:tcPr>
          <w:p w14:paraId="3FE28DB5" w14:textId="77777777" w:rsidR="00841118" w:rsidRPr="00B17857" w:rsidRDefault="00841118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葡萄</w:t>
            </w:r>
            <w:r w:rsidRPr="00B17857">
              <w:rPr>
                <w:rFonts w:ascii="等线" w:eastAsia="等线" w:hAnsi="等线"/>
                <w:szCs w:val="21"/>
              </w:rPr>
              <w:t>糖含量</w:t>
            </w:r>
            <w:r w:rsidRPr="00B17857">
              <w:rPr>
                <w:rFonts w:ascii="等线" w:eastAsia="等线" w:hAnsi="等线" w:hint="eastAsia"/>
                <w:szCs w:val="21"/>
              </w:rPr>
              <w:t>（</w:t>
            </w:r>
            <w:r w:rsidRPr="00B17857">
              <w:rPr>
                <w:rFonts w:ascii="等线" w:eastAsia="等线" w:hAnsi="等线"/>
                <w:szCs w:val="21"/>
              </w:rPr>
              <w:t>淀粉类</w:t>
            </w:r>
            <w:r w:rsidRPr="00B17857">
              <w:rPr>
                <w:rFonts w:ascii="等线" w:eastAsia="等线" w:hAnsi="等线" w:hint="eastAsia"/>
                <w:szCs w:val="21"/>
              </w:rPr>
              <w:t>样品</w:t>
            </w:r>
            <w:r w:rsidRPr="00B17857">
              <w:rPr>
                <w:rFonts w:ascii="等线" w:eastAsia="等线" w:hAnsi="等线"/>
                <w:szCs w:val="21"/>
              </w:rPr>
              <w:t>）</w:t>
            </w:r>
          </w:p>
        </w:tc>
        <w:tc>
          <w:tcPr>
            <w:tcW w:w="1984" w:type="dxa"/>
          </w:tcPr>
          <w:p w14:paraId="71632421" w14:textId="66A5786A" w:rsidR="00841118" w:rsidRPr="00B17857" w:rsidRDefault="00841118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生化分析仪</w:t>
            </w:r>
          </w:p>
        </w:tc>
        <w:tc>
          <w:tcPr>
            <w:tcW w:w="1134" w:type="dxa"/>
          </w:tcPr>
          <w:p w14:paraId="036DFBDB" w14:textId="77777777" w:rsidR="00841118" w:rsidRPr="00B17857" w:rsidRDefault="00841118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2D63A965" w14:textId="77777777" w:rsidR="00841118" w:rsidRPr="00B17857" w:rsidRDefault="00841118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159/样</w:t>
            </w:r>
          </w:p>
        </w:tc>
        <w:tc>
          <w:tcPr>
            <w:tcW w:w="1843" w:type="dxa"/>
            <w:vMerge/>
          </w:tcPr>
          <w:p w14:paraId="6366614E" w14:textId="77777777" w:rsidR="00841118" w:rsidRPr="00B17857" w:rsidRDefault="00841118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</w:p>
        </w:tc>
      </w:tr>
      <w:tr w:rsidR="00B17857" w14:paraId="6C340307" w14:textId="77777777" w:rsidTr="00CA3951">
        <w:trPr>
          <w:jc w:val="center"/>
        </w:trPr>
        <w:tc>
          <w:tcPr>
            <w:tcW w:w="2547" w:type="dxa"/>
          </w:tcPr>
          <w:p w14:paraId="2EE95BEB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样品</w:t>
            </w:r>
            <w:r w:rsidRPr="00B17857">
              <w:rPr>
                <w:rFonts w:ascii="等线" w:eastAsia="等线" w:hAnsi="等线"/>
                <w:szCs w:val="21"/>
              </w:rPr>
              <w:t>冷冻干燥</w:t>
            </w:r>
          </w:p>
        </w:tc>
        <w:tc>
          <w:tcPr>
            <w:tcW w:w="1984" w:type="dxa"/>
          </w:tcPr>
          <w:p w14:paraId="497816EB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冻干机</w:t>
            </w:r>
          </w:p>
        </w:tc>
        <w:tc>
          <w:tcPr>
            <w:tcW w:w="1134" w:type="dxa"/>
          </w:tcPr>
          <w:p w14:paraId="1F141954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5ml</w:t>
            </w:r>
          </w:p>
        </w:tc>
        <w:tc>
          <w:tcPr>
            <w:tcW w:w="1843" w:type="dxa"/>
          </w:tcPr>
          <w:p w14:paraId="611C6AD4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8</w:t>
            </w:r>
            <w:r w:rsidRPr="00B17857">
              <w:rPr>
                <w:rFonts w:ascii="等线" w:eastAsia="等线" w:hAnsi="等线" w:hint="eastAsia"/>
                <w:szCs w:val="21"/>
              </w:rPr>
              <w:t>/样</w:t>
            </w:r>
          </w:p>
        </w:tc>
        <w:tc>
          <w:tcPr>
            <w:tcW w:w="1843" w:type="dxa"/>
          </w:tcPr>
          <w:p w14:paraId="1A3B3384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每次</w:t>
            </w:r>
            <w:r w:rsidRPr="00B17857">
              <w:rPr>
                <w:rFonts w:ascii="等线" w:eastAsia="等线" w:hAnsi="等线"/>
                <w:szCs w:val="21"/>
              </w:rPr>
              <w:t>可以处理40</w:t>
            </w:r>
            <w:r w:rsidRPr="00B17857">
              <w:rPr>
                <w:rFonts w:ascii="等线" w:eastAsia="等线" w:hAnsi="等线" w:hint="eastAsia"/>
                <w:szCs w:val="21"/>
              </w:rPr>
              <w:t>个样品</w:t>
            </w:r>
          </w:p>
        </w:tc>
      </w:tr>
      <w:tr w:rsidR="00B17857" w14:paraId="4FEE54F6" w14:textId="77777777" w:rsidTr="00CA3951">
        <w:trPr>
          <w:jc w:val="center"/>
        </w:trPr>
        <w:tc>
          <w:tcPr>
            <w:tcW w:w="2547" w:type="dxa"/>
          </w:tcPr>
          <w:p w14:paraId="2265069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SDS-PAGE</w:t>
            </w:r>
          </w:p>
        </w:tc>
        <w:tc>
          <w:tcPr>
            <w:tcW w:w="1984" w:type="dxa"/>
          </w:tcPr>
          <w:p w14:paraId="18BAFA85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电泳设备</w:t>
            </w:r>
          </w:p>
        </w:tc>
        <w:tc>
          <w:tcPr>
            <w:tcW w:w="1134" w:type="dxa"/>
          </w:tcPr>
          <w:p w14:paraId="5829791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4A181B3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</w:t>
            </w:r>
            <w:r w:rsidRPr="00B17857">
              <w:rPr>
                <w:rFonts w:ascii="等线" w:eastAsia="等线" w:hAnsi="等线"/>
                <w:szCs w:val="21"/>
              </w:rPr>
              <w:t>000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组</w:t>
            </w:r>
          </w:p>
        </w:tc>
        <w:tc>
          <w:tcPr>
            <w:tcW w:w="1843" w:type="dxa"/>
            <w:vMerge w:val="restart"/>
          </w:tcPr>
          <w:p w14:paraId="19D9B480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每组可以测试</w:t>
            </w:r>
            <w:r w:rsidRPr="00B17857">
              <w:rPr>
                <w:rFonts w:ascii="等线" w:eastAsia="等线" w:hAnsi="等线" w:hint="eastAsia"/>
                <w:szCs w:val="21"/>
              </w:rPr>
              <w:t>1</w:t>
            </w:r>
            <w:r w:rsidRPr="00B17857">
              <w:rPr>
                <w:rFonts w:ascii="等线" w:eastAsia="等线" w:hAnsi="等线"/>
                <w:szCs w:val="21"/>
              </w:rPr>
              <w:t>0个样品</w:t>
            </w:r>
          </w:p>
        </w:tc>
      </w:tr>
      <w:tr w:rsidR="00B17857" w14:paraId="4E0B1C8D" w14:textId="77777777" w:rsidTr="00CA3951">
        <w:trPr>
          <w:jc w:val="center"/>
        </w:trPr>
        <w:tc>
          <w:tcPr>
            <w:tcW w:w="2547" w:type="dxa"/>
          </w:tcPr>
          <w:p w14:paraId="053E3FA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Tricine-SDS-PAGE</w:t>
            </w:r>
          </w:p>
        </w:tc>
        <w:tc>
          <w:tcPr>
            <w:tcW w:w="1984" w:type="dxa"/>
          </w:tcPr>
          <w:p w14:paraId="401BCA4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电泳设备</w:t>
            </w:r>
          </w:p>
        </w:tc>
        <w:tc>
          <w:tcPr>
            <w:tcW w:w="1134" w:type="dxa"/>
          </w:tcPr>
          <w:p w14:paraId="052C920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19EB479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12</w:t>
            </w:r>
            <w:r w:rsidRPr="00B17857">
              <w:rPr>
                <w:rFonts w:ascii="等线" w:eastAsia="等线" w:hAnsi="等线"/>
                <w:szCs w:val="21"/>
              </w:rPr>
              <w:t>00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组</w:t>
            </w:r>
          </w:p>
        </w:tc>
        <w:tc>
          <w:tcPr>
            <w:tcW w:w="1843" w:type="dxa"/>
            <w:vMerge/>
          </w:tcPr>
          <w:p w14:paraId="72269AB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747BC1A2" w14:textId="77777777" w:rsidTr="00CA3951">
        <w:trPr>
          <w:jc w:val="center"/>
        </w:trPr>
        <w:tc>
          <w:tcPr>
            <w:tcW w:w="2547" w:type="dxa"/>
          </w:tcPr>
          <w:p w14:paraId="1B53299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甘油三酯</w:t>
            </w:r>
          </w:p>
        </w:tc>
        <w:tc>
          <w:tcPr>
            <w:tcW w:w="1984" w:type="dxa"/>
          </w:tcPr>
          <w:p w14:paraId="60701E16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气相色谱</w:t>
            </w:r>
          </w:p>
        </w:tc>
        <w:tc>
          <w:tcPr>
            <w:tcW w:w="1134" w:type="dxa"/>
          </w:tcPr>
          <w:p w14:paraId="483F18B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脂肪含量100ug/ml</w:t>
            </w:r>
          </w:p>
        </w:tc>
        <w:tc>
          <w:tcPr>
            <w:tcW w:w="1843" w:type="dxa"/>
          </w:tcPr>
          <w:p w14:paraId="37A425C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53</w:t>
            </w:r>
            <w:r w:rsidRPr="00B17857">
              <w:rPr>
                <w:rFonts w:ascii="等线" w:eastAsia="等线" w:hAnsi="等线" w:hint="eastAsia"/>
                <w:szCs w:val="21"/>
              </w:rPr>
              <w:t>0/样</w:t>
            </w:r>
          </w:p>
        </w:tc>
        <w:tc>
          <w:tcPr>
            <w:tcW w:w="1843" w:type="dxa"/>
            <w:vMerge w:val="restart"/>
            <w:vAlign w:val="center"/>
          </w:tcPr>
          <w:p w14:paraId="2F4B3D4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根据第三方报价调整</w:t>
            </w:r>
          </w:p>
        </w:tc>
      </w:tr>
      <w:tr w:rsidR="00B17857" w14:paraId="5122CCD2" w14:textId="77777777" w:rsidTr="00CA3951">
        <w:trPr>
          <w:jc w:val="center"/>
        </w:trPr>
        <w:tc>
          <w:tcPr>
            <w:tcW w:w="2547" w:type="dxa"/>
          </w:tcPr>
          <w:p w14:paraId="4AC05E0F" w14:textId="311FC538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流变</w:t>
            </w:r>
            <w:r w:rsidRPr="00B17857">
              <w:rPr>
                <w:rFonts w:ascii="等线" w:eastAsia="等线" w:hAnsi="等线"/>
                <w:szCs w:val="21"/>
              </w:rPr>
              <w:t>分析</w:t>
            </w:r>
            <w:r w:rsidR="00841118">
              <w:rPr>
                <w:rFonts w:ascii="等线" w:eastAsia="等线" w:hAnsi="等线" w:hint="eastAsia"/>
                <w:szCs w:val="21"/>
              </w:rPr>
              <w:t>（黏度/模量）</w:t>
            </w:r>
          </w:p>
        </w:tc>
        <w:tc>
          <w:tcPr>
            <w:tcW w:w="1984" w:type="dxa"/>
          </w:tcPr>
          <w:p w14:paraId="50E5492E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流变仪</w:t>
            </w:r>
          </w:p>
        </w:tc>
        <w:tc>
          <w:tcPr>
            <w:tcW w:w="1134" w:type="dxa"/>
          </w:tcPr>
          <w:p w14:paraId="07353A7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4ml</w:t>
            </w:r>
          </w:p>
        </w:tc>
        <w:tc>
          <w:tcPr>
            <w:tcW w:w="1843" w:type="dxa"/>
          </w:tcPr>
          <w:p w14:paraId="2011798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30</w:t>
            </w:r>
            <w:r w:rsidRPr="00B17857">
              <w:rPr>
                <w:rFonts w:ascii="等线" w:eastAsia="等线" w:hAnsi="等线" w:hint="eastAsia"/>
                <w:szCs w:val="21"/>
              </w:rPr>
              <w:t>0/样</w:t>
            </w:r>
          </w:p>
        </w:tc>
        <w:tc>
          <w:tcPr>
            <w:tcW w:w="1843" w:type="dxa"/>
            <w:vMerge/>
            <w:vAlign w:val="center"/>
          </w:tcPr>
          <w:p w14:paraId="5970A2C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562A42DE" w14:textId="77777777" w:rsidTr="00CA3951">
        <w:trPr>
          <w:jc w:val="center"/>
        </w:trPr>
        <w:tc>
          <w:tcPr>
            <w:tcW w:w="2547" w:type="dxa"/>
          </w:tcPr>
          <w:p w14:paraId="3F18642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粒度</w:t>
            </w:r>
            <w:r w:rsidRPr="00B17857">
              <w:rPr>
                <w:rFonts w:ascii="等线" w:eastAsia="等线" w:hAnsi="等线"/>
                <w:szCs w:val="21"/>
              </w:rPr>
              <w:t>分析</w:t>
            </w:r>
          </w:p>
        </w:tc>
        <w:tc>
          <w:tcPr>
            <w:tcW w:w="1984" w:type="dxa"/>
          </w:tcPr>
          <w:p w14:paraId="25C76AD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激光粒度仪</w:t>
            </w:r>
          </w:p>
        </w:tc>
        <w:tc>
          <w:tcPr>
            <w:tcW w:w="1134" w:type="dxa"/>
          </w:tcPr>
          <w:p w14:paraId="6E5B5E53" w14:textId="4D4F24E2" w:rsidR="00B17857" w:rsidRPr="00B17857" w:rsidRDefault="00F32A45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2</w:t>
            </w:r>
            <w:r w:rsidR="00B17857"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423E7F47" w14:textId="5E08C349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/>
                <w:szCs w:val="21"/>
              </w:rPr>
              <w:t>500</w:t>
            </w:r>
            <w:r w:rsidRPr="00B17857">
              <w:rPr>
                <w:rFonts w:ascii="等线" w:eastAsia="等线" w:hAnsi="等线" w:hint="eastAsia"/>
                <w:szCs w:val="21"/>
              </w:rPr>
              <w:t>/样</w:t>
            </w:r>
          </w:p>
        </w:tc>
        <w:tc>
          <w:tcPr>
            <w:tcW w:w="1843" w:type="dxa"/>
            <w:vMerge/>
            <w:vAlign w:val="center"/>
          </w:tcPr>
          <w:p w14:paraId="72A59AA3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2B453E8D" w14:textId="77777777" w:rsidTr="00CA3951">
        <w:trPr>
          <w:jc w:val="center"/>
        </w:trPr>
        <w:tc>
          <w:tcPr>
            <w:tcW w:w="2547" w:type="dxa"/>
          </w:tcPr>
          <w:p w14:paraId="2E542EF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激光共聚焦</w:t>
            </w:r>
          </w:p>
        </w:tc>
        <w:tc>
          <w:tcPr>
            <w:tcW w:w="1984" w:type="dxa"/>
          </w:tcPr>
          <w:p w14:paraId="6E9A9E4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激光共聚焦</w:t>
            </w:r>
          </w:p>
        </w:tc>
        <w:tc>
          <w:tcPr>
            <w:tcW w:w="1134" w:type="dxa"/>
          </w:tcPr>
          <w:p w14:paraId="3CB7273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59685AF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46</w:t>
            </w:r>
            <w:r w:rsidRPr="00B17857">
              <w:rPr>
                <w:rFonts w:ascii="等线" w:eastAsia="等线" w:hAnsi="等线"/>
                <w:szCs w:val="21"/>
              </w:rPr>
              <w:t>0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1375DA5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6ED910EF" w14:textId="77777777" w:rsidTr="00CA3951">
        <w:trPr>
          <w:jc w:val="center"/>
        </w:trPr>
        <w:tc>
          <w:tcPr>
            <w:tcW w:w="2547" w:type="dxa"/>
          </w:tcPr>
          <w:p w14:paraId="1A7D7AF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SEM</w:t>
            </w:r>
          </w:p>
        </w:tc>
        <w:tc>
          <w:tcPr>
            <w:tcW w:w="1984" w:type="dxa"/>
          </w:tcPr>
          <w:p w14:paraId="5AE43EF5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扫描</w:t>
            </w:r>
            <w:r w:rsidRPr="00B17857">
              <w:rPr>
                <w:rFonts w:ascii="等线" w:eastAsia="等线" w:hAnsi="等线"/>
                <w:szCs w:val="21"/>
              </w:rPr>
              <w:t>电镜</w:t>
            </w:r>
          </w:p>
        </w:tc>
        <w:tc>
          <w:tcPr>
            <w:tcW w:w="1134" w:type="dxa"/>
          </w:tcPr>
          <w:p w14:paraId="0150314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7C7FE07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</w:t>
            </w:r>
            <w:r w:rsidRPr="00B17857">
              <w:rPr>
                <w:rFonts w:ascii="等线" w:eastAsia="等线" w:hAnsi="等线"/>
                <w:szCs w:val="21"/>
              </w:rPr>
              <w:t>5</w:t>
            </w:r>
            <w:r w:rsidRPr="00B17857">
              <w:rPr>
                <w:rFonts w:ascii="等线" w:eastAsia="等线" w:hAnsi="等线" w:hint="eastAsia"/>
                <w:szCs w:val="21"/>
              </w:rPr>
              <w:t>0/样</w:t>
            </w:r>
          </w:p>
        </w:tc>
        <w:tc>
          <w:tcPr>
            <w:tcW w:w="1843" w:type="dxa"/>
            <w:vMerge/>
          </w:tcPr>
          <w:p w14:paraId="50D3F7D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7B70CA44" w14:textId="77777777" w:rsidTr="00CA3951">
        <w:trPr>
          <w:jc w:val="center"/>
        </w:trPr>
        <w:tc>
          <w:tcPr>
            <w:tcW w:w="2547" w:type="dxa"/>
          </w:tcPr>
          <w:p w14:paraId="186B826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游离氨基酸</w:t>
            </w:r>
            <w:r w:rsidRPr="00B17857">
              <w:rPr>
                <w:rFonts w:ascii="等线" w:eastAsia="等线" w:hAnsi="等线"/>
                <w:szCs w:val="21"/>
              </w:rPr>
              <w:t>总量</w:t>
            </w:r>
          </w:p>
        </w:tc>
        <w:tc>
          <w:tcPr>
            <w:tcW w:w="1984" w:type="dxa"/>
          </w:tcPr>
          <w:p w14:paraId="6F75B04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茚三酮</w:t>
            </w:r>
            <w:r w:rsidRPr="00B17857">
              <w:rPr>
                <w:rFonts w:ascii="等线" w:eastAsia="等线" w:hAnsi="等线"/>
                <w:szCs w:val="21"/>
              </w:rPr>
              <w:t>法</w:t>
            </w:r>
          </w:p>
        </w:tc>
        <w:tc>
          <w:tcPr>
            <w:tcW w:w="1134" w:type="dxa"/>
          </w:tcPr>
          <w:p w14:paraId="10F7B8D5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1ml</w:t>
            </w:r>
          </w:p>
        </w:tc>
        <w:tc>
          <w:tcPr>
            <w:tcW w:w="1843" w:type="dxa"/>
          </w:tcPr>
          <w:p w14:paraId="0A7A89B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371/样</w:t>
            </w:r>
          </w:p>
        </w:tc>
        <w:tc>
          <w:tcPr>
            <w:tcW w:w="1843" w:type="dxa"/>
            <w:vMerge/>
            <w:vAlign w:val="center"/>
          </w:tcPr>
          <w:p w14:paraId="1A02E0A5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2BED8136" w14:textId="77777777" w:rsidTr="00CA3951">
        <w:trPr>
          <w:jc w:val="center"/>
        </w:trPr>
        <w:tc>
          <w:tcPr>
            <w:tcW w:w="2547" w:type="dxa"/>
          </w:tcPr>
          <w:p w14:paraId="310C98F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游离氨基酸（17种）</w:t>
            </w:r>
          </w:p>
        </w:tc>
        <w:tc>
          <w:tcPr>
            <w:tcW w:w="1984" w:type="dxa"/>
          </w:tcPr>
          <w:p w14:paraId="4B55757A" w14:textId="0C13518B" w:rsidR="00B17857" w:rsidRPr="00B17857" w:rsidRDefault="00CA3951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>
              <w:rPr>
                <w:rFonts w:ascii="等线" w:eastAsia="等线" w:hAnsi="等线" w:hint="eastAsia"/>
                <w:szCs w:val="21"/>
              </w:rPr>
              <w:t>氨基酸自动</w:t>
            </w:r>
            <w:r>
              <w:rPr>
                <w:rFonts w:ascii="等线" w:eastAsia="等线" w:hAnsi="等线"/>
                <w:szCs w:val="21"/>
              </w:rPr>
              <w:t>分析仪/</w:t>
            </w:r>
            <w:r w:rsidR="00B17857" w:rsidRPr="00B17857">
              <w:rPr>
                <w:rFonts w:ascii="等线" w:eastAsia="等线" w:hAnsi="等线" w:hint="eastAsia"/>
                <w:szCs w:val="21"/>
              </w:rPr>
              <w:t>H</w:t>
            </w:r>
            <w:r w:rsidR="00B17857" w:rsidRPr="00B17857">
              <w:rPr>
                <w:rFonts w:ascii="等线" w:eastAsia="等线" w:hAnsi="等线"/>
                <w:szCs w:val="21"/>
              </w:rPr>
              <w:t>PLC</w:t>
            </w:r>
            <w:r w:rsidR="00B17857" w:rsidRPr="00B17857">
              <w:rPr>
                <w:rFonts w:ascii="等线" w:eastAsia="等线" w:hAnsi="等线" w:hint="eastAsia"/>
                <w:szCs w:val="21"/>
              </w:rPr>
              <w:t>-</w:t>
            </w:r>
            <w:r w:rsidR="00B17857" w:rsidRPr="00B17857">
              <w:rPr>
                <w:rFonts w:ascii="等线" w:eastAsia="等线" w:hAnsi="等线"/>
                <w:szCs w:val="21"/>
              </w:rPr>
              <w:t>UV</w:t>
            </w:r>
            <w:permStart w:id="457333803" w:edGrp="everyone"/>
            <w:permEnd w:id="457333803"/>
          </w:p>
        </w:tc>
        <w:tc>
          <w:tcPr>
            <w:tcW w:w="1134" w:type="dxa"/>
          </w:tcPr>
          <w:p w14:paraId="2888AE2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1E8EBA8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4</w:t>
            </w:r>
            <w:r w:rsidRPr="00B17857">
              <w:rPr>
                <w:rFonts w:ascii="等线" w:eastAsia="等线" w:hAnsi="等线"/>
                <w:szCs w:val="21"/>
              </w:rPr>
              <w:t>77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6497BAFE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336FC195" w14:textId="77777777" w:rsidTr="00CA3951">
        <w:trPr>
          <w:jc w:val="center"/>
        </w:trPr>
        <w:tc>
          <w:tcPr>
            <w:tcW w:w="2547" w:type="dxa"/>
          </w:tcPr>
          <w:p w14:paraId="5182AD69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游离</w:t>
            </w:r>
            <w:r w:rsidRPr="00B17857">
              <w:rPr>
                <w:rFonts w:ascii="等线" w:eastAsia="等线" w:hAnsi="等线"/>
                <w:szCs w:val="21"/>
              </w:rPr>
              <w:t>脂肪酸总量</w:t>
            </w:r>
          </w:p>
        </w:tc>
        <w:tc>
          <w:tcPr>
            <w:tcW w:w="1984" w:type="dxa"/>
          </w:tcPr>
          <w:p w14:paraId="1D438936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试剂盒</w:t>
            </w:r>
            <w:r w:rsidRPr="00B17857">
              <w:rPr>
                <w:rFonts w:ascii="等线" w:eastAsia="等线" w:hAnsi="等线"/>
                <w:szCs w:val="21"/>
              </w:rPr>
              <w:t>法</w:t>
            </w:r>
          </w:p>
        </w:tc>
        <w:tc>
          <w:tcPr>
            <w:tcW w:w="1134" w:type="dxa"/>
          </w:tcPr>
          <w:p w14:paraId="42F39DF4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16FF827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69/样（10样</w:t>
            </w:r>
            <w:r w:rsidRPr="00B17857">
              <w:rPr>
                <w:rFonts w:ascii="等线" w:eastAsia="等线" w:hAnsi="等线"/>
                <w:szCs w:val="21"/>
              </w:rPr>
              <w:t>起测）</w:t>
            </w:r>
          </w:p>
        </w:tc>
        <w:tc>
          <w:tcPr>
            <w:tcW w:w="1843" w:type="dxa"/>
            <w:vMerge/>
          </w:tcPr>
          <w:p w14:paraId="633CED7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0178B45A" w14:textId="77777777" w:rsidTr="00CA3951">
        <w:trPr>
          <w:jc w:val="center"/>
        </w:trPr>
        <w:tc>
          <w:tcPr>
            <w:tcW w:w="2547" w:type="dxa"/>
          </w:tcPr>
          <w:p w14:paraId="61623D8E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脂肪酸（35种）</w:t>
            </w:r>
          </w:p>
        </w:tc>
        <w:tc>
          <w:tcPr>
            <w:tcW w:w="1984" w:type="dxa"/>
          </w:tcPr>
          <w:p w14:paraId="10E054EB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气相色谱（国标GB5009.168-2016）</w:t>
            </w:r>
          </w:p>
        </w:tc>
        <w:tc>
          <w:tcPr>
            <w:tcW w:w="1134" w:type="dxa"/>
          </w:tcPr>
          <w:p w14:paraId="0926772B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23B65E27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5</w:t>
            </w:r>
            <w:r w:rsidRPr="00B17857">
              <w:rPr>
                <w:rFonts w:ascii="等线" w:eastAsia="等线" w:hAnsi="等线"/>
                <w:szCs w:val="21"/>
              </w:rPr>
              <w:t>30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2646B41E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3E32D795" w14:textId="77777777" w:rsidTr="00CA3951">
        <w:trPr>
          <w:jc w:val="center"/>
        </w:trPr>
        <w:tc>
          <w:tcPr>
            <w:tcW w:w="2547" w:type="dxa"/>
          </w:tcPr>
          <w:p w14:paraId="0EAB7ED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游离肽总量</w:t>
            </w:r>
          </w:p>
        </w:tc>
        <w:tc>
          <w:tcPr>
            <w:tcW w:w="1984" w:type="dxa"/>
          </w:tcPr>
          <w:p w14:paraId="642CF283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国标GB/T22492-2008</w:t>
            </w:r>
          </w:p>
        </w:tc>
        <w:tc>
          <w:tcPr>
            <w:tcW w:w="1134" w:type="dxa"/>
          </w:tcPr>
          <w:p w14:paraId="2B608816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315172C9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8</w:t>
            </w:r>
            <w:r w:rsidRPr="00B17857">
              <w:rPr>
                <w:rFonts w:ascii="等线" w:eastAsia="等线" w:hAnsi="等线"/>
                <w:szCs w:val="21"/>
              </w:rPr>
              <w:t>48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1CAD44B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6F540C41" w14:textId="77777777" w:rsidTr="00CA3951">
        <w:trPr>
          <w:jc w:val="center"/>
        </w:trPr>
        <w:tc>
          <w:tcPr>
            <w:tcW w:w="2547" w:type="dxa"/>
          </w:tcPr>
          <w:p w14:paraId="3F854F90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多肽</w:t>
            </w:r>
            <w:r w:rsidRPr="00B17857">
              <w:rPr>
                <w:rFonts w:ascii="等线" w:eastAsia="等线" w:hAnsi="等线"/>
                <w:szCs w:val="21"/>
              </w:rPr>
              <w:t>鉴定</w:t>
            </w:r>
          </w:p>
        </w:tc>
        <w:tc>
          <w:tcPr>
            <w:tcW w:w="1984" w:type="dxa"/>
          </w:tcPr>
          <w:p w14:paraId="784A186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LC-MS</w:t>
            </w:r>
            <w:r w:rsidRPr="00B17857">
              <w:rPr>
                <w:rFonts w:ascii="等线" w:eastAsia="等线" w:hAnsi="等线"/>
                <w:szCs w:val="21"/>
              </w:rPr>
              <w:t>/MS高分辨质谱</w:t>
            </w:r>
          </w:p>
        </w:tc>
        <w:tc>
          <w:tcPr>
            <w:tcW w:w="1134" w:type="dxa"/>
          </w:tcPr>
          <w:p w14:paraId="4D9655F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1B6CFA5D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3180/样</w:t>
            </w:r>
          </w:p>
        </w:tc>
        <w:tc>
          <w:tcPr>
            <w:tcW w:w="1843" w:type="dxa"/>
            <w:vMerge/>
          </w:tcPr>
          <w:p w14:paraId="3ECD9182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5BD1CFA6" w14:textId="77777777" w:rsidTr="00CA3951">
        <w:trPr>
          <w:jc w:val="center"/>
        </w:trPr>
        <w:tc>
          <w:tcPr>
            <w:tcW w:w="2547" w:type="dxa"/>
          </w:tcPr>
          <w:p w14:paraId="06670643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凝胶渗透</w:t>
            </w:r>
            <w:r w:rsidRPr="00B17857">
              <w:rPr>
                <w:rFonts w:ascii="等线" w:eastAsia="等线" w:hAnsi="等线"/>
                <w:szCs w:val="21"/>
              </w:rPr>
              <w:t>色谱</w:t>
            </w:r>
            <w:r w:rsidRPr="00B17857">
              <w:rPr>
                <w:rFonts w:ascii="等线" w:eastAsia="等线" w:hAnsi="等线" w:hint="eastAsia"/>
                <w:szCs w:val="21"/>
              </w:rPr>
              <w:t>（</w:t>
            </w:r>
            <w:r w:rsidRPr="00B17857">
              <w:rPr>
                <w:rFonts w:ascii="等线" w:eastAsia="等线" w:hAnsi="等线"/>
                <w:szCs w:val="21"/>
              </w:rPr>
              <w:t>GPC）</w:t>
            </w:r>
          </w:p>
        </w:tc>
        <w:tc>
          <w:tcPr>
            <w:tcW w:w="1984" w:type="dxa"/>
          </w:tcPr>
          <w:p w14:paraId="3967FA81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凝胶渗透</w:t>
            </w:r>
            <w:r w:rsidRPr="00B17857">
              <w:rPr>
                <w:rFonts w:ascii="等线" w:eastAsia="等线" w:hAnsi="等线"/>
                <w:szCs w:val="21"/>
              </w:rPr>
              <w:t>色谱</w:t>
            </w:r>
            <w:r w:rsidRPr="00B17857">
              <w:rPr>
                <w:rFonts w:ascii="等线" w:eastAsia="等线" w:hAnsi="等线" w:hint="eastAsia"/>
                <w:szCs w:val="21"/>
              </w:rPr>
              <w:t>仪</w:t>
            </w:r>
          </w:p>
        </w:tc>
        <w:tc>
          <w:tcPr>
            <w:tcW w:w="1134" w:type="dxa"/>
          </w:tcPr>
          <w:p w14:paraId="6501E93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4</w:t>
            </w:r>
            <w:r w:rsidRPr="00B17857">
              <w:rPr>
                <w:rFonts w:ascii="等线" w:eastAsia="等线" w:hAnsi="等线"/>
                <w:szCs w:val="21"/>
              </w:rPr>
              <w:t>ml</w:t>
            </w:r>
          </w:p>
        </w:tc>
        <w:tc>
          <w:tcPr>
            <w:tcW w:w="1843" w:type="dxa"/>
          </w:tcPr>
          <w:p w14:paraId="155E138B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848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5520866C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7EF5040E" w14:textId="77777777" w:rsidTr="00CA3951">
        <w:trPr>
          <w:trHeight w:val="567"/>
          <w:jc w:val="center"/>
        </w:trPr>
        <w:tc>
          <w:tcPr>
            <w:tcW w:w="2547" w:type="dxa"/>
          </w:tcPr>
          <w:p w14:paraId="1B17FB2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lastRenderedPageBreak/>
              <w:t>代谢组学分析</w:t>
            </w:r>
          </w:p>
        </w:tc>
        <w:tc>
          <w:tcPr>
            <w:tcW w:w="1984" w:type="dxa"/>
          </w:tcPr>
          <w:p w14:paraId="020AFDE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LC-MS</w:t>
            </w:r>
          </w:p>
        </w:tc>
        <w:tc>
          <w:tcPr>
            <w:tcW w:w="1134" w:type="dxa"/>
          </w:tcPr>
          <w:p w14:paraId="7ABC697A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29275B3F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</w:t>
            </w:r>
            <w:r w:rsidRPr="00B17857">
              <w:rPr>
                <w:rFonts w:ascii="等线" w:eastAsia="等线" w:hAnsi="等线"/>
                <w:szCs w:val="21"/>
              </w:rPr>
              <w:t>500/</w:t>
            </w:r>
            <w:r w:rsidRPr="00B17857">
              <w:rPr>
                <w:rFonts w:ascii="等线" w:eastAsia="等线" w:hAnsi="等线" w:hint="eastAsia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65E435E8" w14:textId="77777777" w:rsidR="00B17857" w:rsidRPr="00B17857" w:rsidRDefault="00B17857" w:rsidP="004D4A66">
            <w:pPr>
              <w:spacing w:line="280" w:lineRule="exact"/>
              <w:rPr>
                <w:rFonts w:ascii="等线" w:eastAsia="等线" w:hAnsi="等线"/>
                <w:szCs w:val="21"/>
              </w:rPr>
            </w:pPr>
          </w:p>
        </w:tc>
      </w:tr>
      <w:tr w:rsidR="00B17857" w:rsidRPr="00C403D6" w14:paraId="33B7E5CA" w14:textId="77777777" w:rsidTr="00CA3951">
        <w:trPr>
          <w:jc w:val="center"/>
        </w:trPr>
        <w:tc>
          <w:tcPr>
            <w:tcW w:w="2547" w:type="dxa"/>
          </w:tcPr>
          <w:p w14:paraId="18A99A2E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 w:rsidRPr="00C403D6">
              <w:rPr>
                <w:rFonts w:hint="eastAsia"/>
                <w:b/>
                <w:sz w:val="24"/>
              </w:rPr>
              <w:t>测试名称</w:t>
            </w:r>
          </w:p>
        </w:tc>
        <w:tc>
          <w:tcPr>
            <w:tcW w:w="1984" w:type="dxa"/>
          </w:tcPr>
          <w:p w14:paraId="3D8C8B63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检测方法</w:t>
            </w:r>
          </w:p>
        </w:tc>
        <w:tc>
          <w:tcPr>
            <w:tcW w:w="1134" w:type="dxa"/>
          </w:tcPr>
          <w:p w14:paraId="53CC230A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样品量</w:t>
            </w:r>
          </w:p>
        </w:tc>
        <w:tc>
          <w:tcPr>
            <w:tcW w:w="1843" w:type="dxa"/>
          </w:tcPr>
          <w:p w14:paraId="59691AD0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 w:rsidRPr="00C403D6">
              <w:rPr>
                <w:rFonts w:hint="eastAsia"/>
                <w:b/>
                <w:sz w:val="24"/>
              </w:rPr>
              <w:t>收费</w:t>
            </w:r>
            <w:r w:rsidRPr="00C403D6">
              <w:rPr>
                <w:b/>
                <w:sz w:val="24"/>
              </w:rPr>
              <w:t>标准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元</w:t>
            </w:r>
          </w:p>
        </w:tc>
        <w:tc>
          <w:tcPr>
            <w:tcW w:w="1843" w:type="dxa"/>
          </w:tcPr>
          <w:p w14:paraId="303671C8" w14:textId="77777777" w:rsidR="00B17857" w:rsidRPr="00C403D6" w:rsidRDefault="00B17857" w:rsidP="004D4A66"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B17857" w:rsidRPr="00F17C77" w14:paraId="1B0F8968" w14:textId="77777777" w:rsidTr="00B17857">
        <w:trPr>
          <w:jc w:val="center"/>
        </w:trPr>
        <w:tc>
          <w:tcPr>
            <w:tcW w:w="9351" w:type="dxa"/>
            <w:gridSpan w:val="5"/>
            <w:shd w:val="clear" w:color="auto" w:fill="E2EFD9"/>
          </w:tcPr>
          <w:p w14:paraId="30F751F2" w14:textId="77777777" w:rsidR="00B17857" w:rsidRPr="00B17857" w:rsidRDefault="00B17857" w:rsidP="004D4A66">
            <w:pPr>
              <w:spacing w:line="300" w:lineRule="exact"/>
              <w:jc w:val="center"/>
              <w:rPr>
                <w:rFonts w:ascii="等线" w:eastAsia="等线" w:hAnsi="等线"/>
                <w:b/>
                <w:bCs/>
                <w:sz w:val="24"/>
              </w:rPr>
            </w:pPr>
            <w:r w:rsidRPr="00B17857">
              <w:rPr>
                <w:rFonts w:ascii="等线" w:eastAsia="等线" w:hAnsi="等线" w:hint="eastAsia"/>
                <w:b/>
                <w:bCs/>
                <w:sz w:val="24"/>
              </w:rPr>
              <w:t>益生菌活性</w:t>
            </w:r>
            <w:r w:rsidRPr="00B17857">
              <w:rPr>
                <w:rFonts w:ascii="等线" w:eastAsia="等线" w:hAnsi="等线"/>
                <w:b/>
                <w:bCs/>
                <w:sz w:val="24"/>
              </w:rPr>
              <w:t>检测</w:t>
            </w:r>
          </w:p>
        </w:tc>
      </w:tr>
      <w:tr w:rsidR="00B17857" w14:paraId="2BE3E251" w14:textId="77777777" w:rsidTr="00CA3951">
        <w:trPr>
          <w:jc w:val="center"/>
        </w:trPr>
        <w:tc>
          <w:tcPr>
            <w:tcW w:w="2547" w:type="dxa"/>
          </w:tcPr>
          <w:p w14:paraId="3E17221D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单</w:t>
            </w:r>
            <w:r w:rsidRPr="00B17857">
              <w:rPr>
                <w:rFonts w:ascii="等线" w:eastAsia="等线" w:hAnsi="等线"/>
                <w:szCs w:val="21"/>
              </w:rPr>
              <w:t>菌测试</w:t>
            </w:r>
            <w:r w:rsidRPr="00B17857">
              <w:rPr>
                <w:rFonts w:ascii="等线" w:eastAsia="等线" w:hAnsi="等线" w:hint="eastAsia"/>
                <w:szCs w:val="21"/>
              </w:rPr>
              <w:t>标准</w:t>
            </w:r>
            <w:r w:rsidRPr="00B17857">
              <w:rPr>
                <w:rFonts w:ascii="等线" w:eastAsia="等线" w:hAnsi="等线"/>
                <w:szCs w:val="21"/>
              </w:rPr>
              <w:t>收费</w:t>
            </w:r>
          </w:p>
        </w:tc>
        <w:tc>
          <w:tcPr>
            <w:tcW w:w="1984" w:type="dxa"/>
          </w:tcPr>
          <w:p w14:paraId="18848961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点涂法</w:t>
            </w:r>
          </w:p>
        </w:tc>
        <w:tc>
          <w:tcPr>
            <w:tcW w:w="1134" w:type="dxa"/>
          </w:tcPr>
          <w:p w14:paraId="2F9715B9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500</w:t>
            </w:r>
            <w:r w:rsidRPr="00B17857">
              <w:rPr>
                <w:rFonts w:ascii="等线" w:eastAsia="等线" w:hAnsi="等线"/>
                <w:szCs w:val="21"/>
              </w:rPr>
              <w:t>ul</w:t>
            </w:r>
          </w:p>
        </w:tc>
        <w:tc>
          <w:tcPr>
            <w:tcW w:w="1843" w:type="dxa"/>
          </w:tcPr>
          <w:p w14:paraId="5229189F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2500/样</w:t>
            </w:r>
          </w:p>
        </w:tc>
        <w:tc>
          <w:tcPr>
            <w:tcW w:w="1843" w:type="dxa"/>
            <w:vMerge w:val="restart"/>
          </w:tcPr>
          <w:p w14:paraId="0DA2715E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胃肠</w:t>
            </w:r>
            <w:r w:rsidRPr="00B17857">
              <w:rPr>
                <w:rFonts w:ascii="等线" w:eastAsia="等线" w:hAnsi="等线"/>
                <w:szCs w:val="21"/>
              </w:rPr>
              <w:t>消化</w:t>
            </w:r>
            <w:r w:rsidRPr="00B17857">
              <w:rPr>
                <w:rFonts w:ascii="等线" w:eastAsia="等线" w:hAnsi="等线" w:hint="eastAsia"/>
                <w:szCs w:val="21"/>
              </w:rPr>
              <w:t>2小时，胃</w:t>
            </w:r>
            <w:r w:rsidRPr="00B17857">
              <w:rPr>
                <w:rFonts w:ascii="等线" w:eastAsia="等线" w:hAnsi="等线"/>
                <w:szCs w:val="21"/>
              </w:rPr>
              <w:t>和小肠末端</w:t>
            </w:r>
            <w:r w:rsidRPr="00B17857">
              <w:rPr>
                <w:rFonts w:ascii="等线" w:eastAsia="等线" w:hAnsi="等线" w:hint="eastAsia"/>
                <w:szCs w:val="21"/>
              </w:rPr>
              <w:t>2个取样点</w:t>
            </w:r>
            <w:r w:rsidRPr="00B17857">
              <w:rPr>
                <w:rFonts w:ascii="等线" w:eastAsia="等线" w:hAnsi="等线"/>
                <w:szCs w:val="21"/>
              </w:rPr>
              <w:t>，取样间隔</w:t>
            </w:r>
            <w:r w:rsidRPr="00B17857">
              <w:rPr>
                <w:rFonts w:ascii="等线" w:eastAsia="等线" w:hAnsi="等线" w:hint="eastAsia"/>
                <w:szCs w:val="21"/>
              </w:rPr>
              <w:t>1小时（可增加</w:t>
            </w:r>
            <w:r w:rsidRPr="00B17857">
              <w:rPr>
                <w:rFonts w:ascii="等线" w:eastAsia="等线" w:hAnsi="等线"/>
                <w:szCs w:val="21"/>
              </w:rPr>
              <w:t>取样</w:t>
            </w:r>
            <w:r w:rsidRPr="00B17857">
              <w:rPr>
                <w:rFonts w:ascii="等线" w:eastAsia="等线" w:hAnsi="等线" w:hint="eastAsia"/>
                <w:szCs w:val="21"/>
              </w:rPr>
              <w:t>数量</w:t>
            </w:r>
            <w:r w:rsidRPr="00B17857">
              <w:rPr>
                <w:rFonts w:ascii="等线" w:eastAsia="等线" w:hAnsi="等线"/>
                <w:szCs w:val="21"/>
              </w:rPr>
              <w:t>，</w:t>
            </w:r>
            <w:r w:rsidRPr="00B17857">
              <w:rPr>
                <w:rFonts w:ascii="等线" w:eastAsia="等线" w:hAnsi="等线" w:hint="eastAsia"/>
                <w:szCs w:val="21"/>
              </w:rPr>
              <w:t>收费</w:t>
            </w:r>
            <w:r w:rsidRPr="00B17857">
              <w:rPr>
                <w:rFonts w:ascii="等线" w:eastAsia="等线" w:hAnsi="等线"/>
                <w:szCs w:val="21"/>
              </w:rPr>
              <w:t>标准</w:t>
            </w:r>
            <w:r w:rsidRPr="00B17857">
              <w:rPr>
                <w:rFonts w:ascii="等线" w:eastAsia="等线" w:hAnsi="等线" w:hint="eastAsia"/>
                <w:szCs w:val="21"/>
              </w:rPr>
              <w:t>400/样）</w:t>
            </w:r>
            <w:r w:rsidRPr="00B17857">
              <w:rPr>
                <w:rFonts w:ascii="等线" w:eastAsia="等线" w:hAnsi="等线"/>
                <w:szCs w:val="21"/>
              </w:rPr>
              <w:t>。</w:t>
            </w:r>
          </w:p>
        </w:tc>
      </w:tr>
      <w:tr w:rsidR="00B17857" w14:paraId="153A15F8" w14:textId="77777777" w:rsidTr="00CA3951">
        <w:trPr>
          <w:jc w:val="center"/>
        </w:trPr>
        <w:tc>
          <w:tcPr>
            <w:tcW w:w="2547" w:type="dxa"/>
          </w:tcPr>
          <w:p w14:paraId="606DF59F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双菌</w:t>
            </w:r>
            <w:r w:rsidRPr="00B17857">
              <w:rPr>
                <w:rFonts w:ascii="等线" w:eastAsia="等线" w:hAnsi="等线"/>
                <w:szCs w:val="21"/>
              </w:rPr>
              <w:t>测试</w:t>
            </w:r>
            <w:r w:rsidRPr="00B17857">
              <w:rPr>
                <w:rFonts w:ascii="等线" w:eastAsia="等线" w:hAnsi="等线" w:hint="eastAsia"/>
                <w:szCs w:val="21"/>
              </w:rPr>
              <w:t>标准</w:t>
            </w:r>
            <w:r w:rsidRPr="00B17857">
              <w:rPr>
                <w:rFonts w:ascii="等线" w:eastAsia="等线" w:hAnsi="等线"/>
                <w:szCs w:val="21"/>
              </w:rPr>
              <w:t>收费</w:t>
            </w:r>
          </w:p>
        </w:tc>
        <w:tc>
          <w:tcPr>
            <w:tcW w:w="1984" w:type="dxa"/>
          </w:tcPr>
          <w:p w14:paraId="7574B770" w14:textId="77777777" w:rsidR="00B17857" w:rsidRDefault="00B17857" w:rsidP="004D4A66">
            <w:r w:rsidRPr="00B17857">
              <w:rPr>
                <w:rFonts w:ascii="等线" w:eastAsia="等线" w:hAnsi="等线" w:hint="eastAsia"/>
                <w:szCs w:val="21"/>
              </w:rPr>
              <w:t>点涂法</w:t>
            </w:r>
          </w:p>
        </w:tc>
        <w:tc>
          <w:tcPr>
            <w:tcW w:w="1134" w:type="dxa"/>
          </w:tcPr>
          <w:p w14:paraId="19AE4C5C" w14:textId="77777777" w:rsidR="00B17857" w:rsidRDefault="00B17857" w:rsidP="004D4A66">
            <w:r w:rsidRPr="00B17857">
              <w:rPr>
                <w:rFonts w:ascii="等线" w:eastAsia="等线" w:hAnsi="等线" w:hint="eastAsia"/>
                <w:szCs w:val="21"/>
              </w:rPr>
              <w:t>500</w:t>
            </w:r>
            <w:r w:rsidRPr="00B17857">
              <w:rPr>
                <w:rFonts w:ascii="等线" w:eastAsia="等线" w:hAnsi="等线"/>
                <w:szCs w:val="21"/>
              </w:rPr>
              <w:t>ul</w:t>
            </w:r>
          </w:p>
        </w:tc>
        <w:tc>
          <w:tcPr>
            <w:tcW w:w="1843" w:type="dxa"/>
          </w:tcPr>
          <w:p w14:paraId="4EB424E3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50</w:t>
            </w:r>
            <w:r w:rsidRPr="00B17857">
              <w:rPr>
                <w:rFonts w:ascii="等线" w:eastAsia="等线" w:hAnsi="等线" w:hint="eastAsia"/>
                <w:szCs w:val="21"/>
              </w:rPr>
              <w:t>00/样</w:t>
            </w:r>
          </w:p>
        </w:tc>
        <w:tc>
          <w:tcPr>
            <w:tcW w:w="1843" w:type="dxa"/>
            <w:vMerge/>
          </w:tcPr>
          <w:p w14:paraId="6FF7EC88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66C21F5F" w14:textId="77777777" w:rsidTr="00CA3951">
        <w:trPr>
          <w:jc w:val="center"/>
        </w:trPr>
        <w:tc>
          <w:tcPr>
            <w:tcW w:w="2547" w:type="dxa"/>
          </w:tcPr>
          <w:p w14:paraId="7069889B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单菌</w:t>
            </w:r>
            <w:r w:rsidRPr="00B17857">
              <w:rPr>
                <w:rFonts w:ascii="等线" w:eastAsia="等线" w:hAnsi="等线"/>
                <w:szCs w:val="21"/>
              </w:rPr>
              <w:t>微胶囊类型收费</w:t>
            </w:r>
          </w:p>
        </w:tc>
        <w:tc>
          <w:tcPr>
            <w:tcW w:w="1984" w:type="dxa"/>
          </w:tcPr>
          <w:p w14:paraId="1BAAA762" w14:textId="77777777" w:rsidR="00B17857" w:rsidRDefault="00B17857" w:rsidP="004D4A66">
            <w:r w:rsidRPr="00B17857">
              <w:rPr>
                <w:rFonts w:ascii="等线" w:eastAsia="等线" w:hAnsi="等线" w:hint="eastAsia"/>
                <w:szCs w:val="21"/>
              </w:rPr>
              <w:t>点涂法</w:t>
            </w:r>
          </w:p>
        </w:tc>
        <w:tc>
          <w:tcPr>
            <w:tcW w:w="1134" w:type="dxa"/>
          </w:tcPr>
          <w:p w14:paraId="7CE424DA" w14:textId="77777777" w:rsidR="00B17857" w:rsidRDefault="00B17857" w:rsidP="004D4A66">
            <w:r w:rsidRPr="00B17857">
              <w:rPr>
                <w:rFonts w:ascii="等线" w:eastAsia="等线" w:hAnsi="等线" w:hint="eastAsia"/>
                <w:szCs w:val="21"/>
              </w:rPr>
              <w:t>500</w:t>
            </w:r>
            <w:r w:rsidRPr="00B17857">
              <w:rPr>
                <w:rFonts w:ascii="等线" w:eastAsia="等线" w:hAnsi="等线"/>
                <w:szCs w:val="21"/>
              </w:rPr>
              <w:t>ul</w:t>
            </w:r>
          </w:p>
        </w:tc>
        <w:tc>
          <w:tcPr>
            <w:tcW w:w="1843" w:type="dxa"/>
          </w:tcPr>
          <w:p w14:paraId="5766BF9F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50</w:t>
            </w:r>
            <w:r w:rsidRPr="00B17857">
              <w:rPr>
                <w:rFonts w:ascii="等线" w:eastAsia="等线" w:hAnsi="等线" w:hint="eastAsia"/>
                <w:szCs w:val="21"/>
              </w:rPr>
              <w:t>00/样</w:t>
            </w:r>
          </w:p>
        </w:tc>
        <w:tc>
          <w:tcPr>
            <w:tcW w:w="1843" w:type="dxa"/>
            <w:vMerge/>
          </w:tcPr>
          <w:p w14:paraId="1BD21D7E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5AD33ED0" w14:textId="77777777" w:rsidTr="00CA3951">
        <w:trPr>
          <w:jc w:val="center"/>
        </w:trPr>
        <w:tc>
          <w:tcPr>
            <w:tcW w:w="2547" w:type="dxa"/>
          </w:tcPr>
          <w:p w14:paraId="403A6CFB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双菌</w:t>
            </w:r>
            <w:r w:rsidRPr="00B17857">
              <w:rPr>
                <w:rFonts w:ascii="等线" w:eastAsia="等线" w:hAnsi="等线"/>
                <w:szCs w:val="21"/>
              </w:rPr>
              <w:t>微胶囊类型收费</w:t>
            </w:r>
          </w:p>
        </w:tc>
        <w:tc>
          <w:tcPr>
            <w:tcW w:w="1984" w:type="dxa"/>
          </w:tcPr>
          <w:p w14:paraId="1C73C17C" w14:textId="77777777" w:rsidR="00B17857" w:rsidRDefault="00B17857" w:rsidP="004D4A66">
            <w:r w:rsidRPr="00B17857">
              <w:rPr>
                <w:rFonts w:ascii="等线" w:eastAsia="等线" w:hAnsi="等线" w:hint="eastAsia"/>
                <w:szCs w:val="21"/>
              </w:rPr>
              <w:t>点涂法</w:t>
            </w:r>
          </w:p>
        </w:tc>
        <w:tc>
          <w:tcPr>
            <w:tcW w:w="1134" w:type="dxa"/>
          </w:tcPr>
          <w:p w14:paraId="1FD285E5" w14:textId="77777777" w:rsidR="00B17857" w:rsidRDefault="00B17857" w:rsidP="004D4A66">
            <w:r w:rsidRPr="00B17857">
              <w:rPr>
                <w:rFonts w:ascii="等线" w:eastAsia="等线" w:hAnsi="等线" w:hint="eastAsia"/>
                <w:szCs w:val="21"/>
              </w:rPr>
              <w:t>500</w:t>
            </w:r>
            <w:r w:rsidRPr="00B17857">
              <w:rPr>
                <w:rFonts w:ascii="等线" w:eastAsia="等线" w:hAnsi="等线"/>
                <w:szCs w:val="21"/>
              </w:rPr>
              <w:t>ul</w:t>
            </w:r>
          </w:p>
        </w:tc>
        <w:tc>
          <w:tcPr>
            <w:tcW w:w="1843" w:type="dxa"/>
          </w:tcPr>
          <w:p w14:paraId="6A675F7B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70</w:t>
            </w:r>
            <w:r w:rsidRPr="00B17857">
              <w:rPr>
                <w:rFonts w:ascii="等线" w:eastAsia="等线" w:hAnsi="等线" w:hint="eastAsia"/>
                <w:szCs w:val="21"/>
              </w:rPr>
              <w:t>00/样</w:t>
            </w:r>
          </w:p>
        </w:tc>
        <w:tc>
          <w:tcPr>
            <w:tcW w:w="1843" w:type="dxa"/>
            <w:vMerge/>
          </w:tcPr>
          <w:p w14:paraId="1AC6E1DB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:rsidRPr="00F17C77" w14:paraId="095741A5" w14:textId="77777777" w:rsidTr="00B17857">
        <w:trPr>
          <w:jc w:val="center"/>
        </w:trPr>
        <w:tc>
          <w:tcPr>
            <w:tcW w:w="9351" w:type="dxa"/>
            <w:gridSpan w:val="5"/>
            <w:shd w:val="clear" w:color="auto" w:fill="E2EFD9"/>
          </w:tcPr>
          <w:p w14:paraId="751D8A80" w14:textId="77777777" w:rsidR="00B17857" w:rsidRPr="00B17857" w:rsidRDefault="00B17857" w:rsidP="004D4A66">
            <w:pPr>
              <w:spacing w:line="300" w:lineRule="exact"/>
              <w:jc w:val="center"/>
              <w:rPr>
                <w:rFonts w:ascii="等线" w:eastAsia="等线" w:hAnsi="等线"/>
                <w:b/>
                <w:bCs/>
                <w:sz w:val="24"/>
              </w:rPr>
            </w:pPr>
            <w:r w:rsidRPr="00B17857">
              <w:rPr>
                <w:rFonts w:ascii="等线" w:eastAsia="等线" w:hAnsi="等线" w:hint="eastAsia"/>
                <w:b/>
                <w:bCs/>
                <w:sz w:val="24"/>
              </w:rPr>
              <w:t>吸收部分</w:t>
            </w:r>
          </w:p>
        </w:tc>
      </w:tr>
      <w:tr w:rsidR="00B17857" w14:paraId="2EAA9575" w14:textId="77777777" w:rsidTr="00CA3951">
        <w:trPr>
          <w:jc w:val="center"/>
        </w:trPr>
        <w:tc>
          <w:tcPr>
            <w:tcW w:w="2547" w:type="dxa"/>
          </w:tcPr>
          <w:p w14:paraId="737E1534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总蛋白质吸收率</w:t>
            </w:r>
          </w:p>
        </w:tc>
        <w:tc>
          <w:tcPr>
            <w:tcW w:w="1984" w:type="dxa"/>
          </w:tcPr>
          <w:p w14:paraId="470069EB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生物惰性液相色谱，可以对氨基酸定性定量</w:t>
            </w:r>
          </w:p>
        </w:tc>
        <w:tc>
          <w:tcPr>
            <w:tcW w:w="1134" w:type="dxa"/>
          </w:tcPr>
          <w:p w14:paraId="75EC4A4A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04EAE4A2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/>
                <w:szCs w:val="21"/>
              </w:rPr>
              <w:t>499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  <w:p w14:paraId="4251D61F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  <w:vMerge w:val="restart"/>
          </w:tcPr>
          <w:p w14:paraId="589030BD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每个消化产物</w:t>
            </w:r>
            <w:r w:rsidRPr="00B17857">
              <w:rPr>
                <w:rFonts w:ascii="等线" w:eastAsia="等线" w:hAnsi="等线"/>
                <w:szCs w:val="21"/>
              </w:rPr>
              <w:t>8</w:t>
            </w:r>
            <w:r w:rsidRPr="00B17857">
              <w:rPr>
                <w:rFonts w:ascii="等线" w:eastAsia="等线" w:hAnsi="等线" w:hint="eastAsia"/>
                <w:szCs w:val="21"/>
              </w:rPr>
              <w:t>次/</w:t>
            </w:r>
            <w:r w:rsidRPr="00B17857">
              <w:rPr>
                <w:rFonts w:ascii="等线" w:eastAsia="等线" w:hAnsi="等线"/>
                <w:szCs w:val="21"/>
              </w:rPr>
              <w:t>3</w:t>
            </w:r>
            <w:r w:rsidRPr="00B17857">
              <w:rPr>
                <w:rFonts w:ascii="等线" w:eastAsia="等线" w:hAnsi="等线" w:hint="eastAsia"/>
                <w:szCs w:val="21"/>
              </w:rPr>
              <w:t>次吸收试验。吸收率需检测吸收前和吸收后，每个吸收率测试共需检测1</w:t>
            </w:r>
            <w:r w:rsidRPr="00B17857">
              <w:rPr>
                <w:rFonts w:ascii="等线" w:eastAsia="等线" w:hAnsi="等线"/>
                <w:szCs w:val="21"/>
              </w:rPr>
              <w:t>6/</w:t>
            </w:r>
            <w:r w:rsidRPr="00B17857">
              <w:rPr>
                <w:rFonts w:ascii="等线" w:eastAsia="等线" w:hAnsi="等线" w:hint="eastAsia"/>
                <w:color w:val="000000"/>
                <w:szCs w:val="21"/>
              </w:rPr>
              <w:t>6</w:t>
            </w:r>
            <w:r w:rsidRPr="00B17857">
              <w:rPr>
                <w:rFonts w:ascii="等线" w:eastAsia="等线" w:hAnsi="等线" w:hint="eastAsia"/>
                <w:bCs/>
                <w:color w:val="000000"/>
                <w:szCs w:val="21"/>
              </w:rPr>
              <w:t>个</w:t>
            </w:r>
            <w:r w:rsidRPr="00B17857">
              <w:rPr>
                <w:rFonts w:ascii="等线" w:eastAsia="等线" w:hAnsi="等线" w:hint="eastAsia"/>
                <w:szCs w:val="21"/>
              </w:rPr>
              <w:t>取样。若需要表观渗透系数曲线则</w:t>
            </w:r>
            <w:r w:rsidRPr="00B17857">
              <w:rPr>
                <w:rFonts w:ascii="等线" w:eastAsia="等线" w:hAnsi="等线"/>
                <w:szCs w:val="21"/>
              </w:rPr>
              <w:t>每个</w:t>
            </w:r>
            <w:r w:rsidRPr="00B17857">
              <w:rPr>
                <w:rFonts w:ascii="等线" w:eastAsia="等线" w:hAnsi="等线" w:hint="eastAsia"/>
                <w:szCs w:val="21"/>
              </w:rPr>
              <w:t>消化</w:t>
            </w:r>
            <w:r w:rsidRPr="00B17857">
              <w:rPr>
                <w:rFonts w:ascii="等线" w:eastAsia="等线" w:hAnsi="等线"/>
                <w:szCs w:val="21"/>
              </w:rPr>
              <w:t>产物需要测试56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21</w:t>
            </w:r>
            <w:r w:rsidRPr="00B17857">
              <w:rPr>
                <w:rFonts w:ascii="等线" w:eastAsia="等线" w:hAnsi="等线" w:hint="eastAsia"/>
                <w:szCs w:val="21"/>
              </w:rPr>
              <w:t>个取样</w:t>
            </w:r>
            <w:r w:rsidRPr="00B17857">
              <w:rPr>
                <w:rFonts w:ascii="等线" w:eastAsia="等线" w:hAnsi="等线"/>
                <w:szCs w:val="21"/>
              </w:rPr>
              <w:t>。</w:t>
            </w:r>
          </w:p>
        </w:tc>
      </w:tr>
      <w:tr w:rsidR="00B17857" w14:paraId="7685C239" w14:textId="77777777" w:rsidTr="00CA3951">
        <w:trPr>
          <w:jc w:val="center"/>
        </w:trPr>
        <w:tc>
          <w:tcPr>
            <w:tcW w:w="2547" w:type="dxa"/>
          </w:tcPr>
          <w:p w14:paraId="61347854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葡萄糖吸收率</w:t>
            </w:r>
          </w:p>
        </w:tc>
        <w:tc>
          <w:tcPr>
            <w:tcW w:w="1984" w:type="dxa"/>
          </w:tcPr>
          <w:p w14:paraId="34F90BA7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DNS 法</w:t>
            </w:r>
          </w:p>
        </w:tc>
        <w:tc>
          <w:tcPr>
            <w:tcW w:w="1134" w:type="dxa"/>
          </w:tcPr>
          <w:p w14:paraId="5140D70A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3F867E83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1</w:t>
            </w:r>
            <w:r w:rsidRPr="00B17857">
              <w:rPr>
                <w:rFonts w:ascii="等线" w:eastAsia="等线" w:hAnsi="等线"/>
                <w:szCs w:val="21"/>
              </w:rPr>
              <w:t>59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25B0464D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46D3142B" w14:textId="77777777" w:rsidTr="00CA3951">
        <w:trPr>
          <w:jc w:val="center"/>
        </w:trPr>
        <w:tc>
          <w:tcPr>
            <w:tcW w:w="2547" w:type="dxa"/>
          </w:tcPr>
          <w:p w14:paraId="04790523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维生素A吸收率</w:t>
            </w:r>
          </w:p>
        </w:tc>
        <w:tc>
          <w:tcPr>
            <w:tcW w:w="1984" w:type="dxa"/>
          </w:tcPr>
          <w:p w14:paraId="31C6D014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试剂盒法</w:t>
            </w:r>
          </w:p>
        </w:tc>
        <w:tc>
          <w:tcPr>
            <w:tcW w:w="1134" w:type="dxa"/>
          </w:tcPr>
          <w:p w14:paraId="33296A3B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56DD208A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6</w:t>
            </w:r>
            <w:r w:rsidRPr="00B17857">
              <w:rPr>
                <w:rFonts w:ascii="等线" w:eastAsia="等线" w:hAnsi="等线"/>
                <w:szCs w:val="21"/>
              </w:rPr>
              <w:t>9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7C36366E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7D6EECE5" w14:textId="77777777" w:rsidTr="00CA3951">
        <w:trPr>
          <w:jc w:val="center"/>
        </w:trPr>
        <w:tc>
          <w:tcPr>
            <w:tcW w:w="2547" w:type="dxa"/>
          </w:tcPr>
          <w:p w14:paraId="2AB9995A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维生素B吸收率</w:t>
            </w:r>
          </w:p>
        </w:tc>
        <w:tc>
          <w:tcPr>
            <w:tcW w:w="1984" w:type="dxa"/>
          </w:tcPr>
          <w:p w14:paraId="2D3CE278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试剂盒法</w:t>
            </w:r>
          </w:p>
        </w:tc>
        <w:tc>
          <w:tcPr>
            <w:tcW w:w="1134" w:type="dxa"/>
          </w:tcPr>
          <w:p w14:paraId="13C8E818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1D7C93AC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6</w:t>
            </w:r>
            <w:r w:rsidRPr="00B17857">
              <w:rPr>
                <w:rFonts w:ascii="等线" w:eastAsia="等线" w:hAnsi="等线"/>
                <w:szCs w:val="21"/>
              </w:rPr>
              <w:t>9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4F39F4BE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05E6B6A8" w14:textId="77777777" w:rsidTr="00CA3951">
        <w:trPr>
          <w:jc w:val="center"/>
        </w:trPr>
        <w:tc>
          <w:tcPr>
            <w:tcW w:w="2547" w:type="dxa"/>
          </w:tcPr>
          <w:p w14:paraId="2382FF29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维生素C吸收率</w:t>
            </w:r>
          </w:p>
        </w:tc>
        <w:tc>
          <w:tcPr>
            <w:tcW w:w="1984" w:type="dxa"/>
          </w:tcPr>
          <w:p w14:paraId="73838602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试剂盒法</w:t>
            </w:r>
          </w:p>
        </w:tc>
        <w:tc>
          <w:tcPr>
            <w:tcW w:w="1134" w:type="dxa"/>
          </w:tcPr>
          <w:p w14:paraId="17B8EAD2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2C1549F0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6</w:t>
            </w:r>
            <w:r w:rsidRPr="00B17857">
              <w:rPr>
                <w:rFonts w:ascii="等线" w:eastAsia="等线" w:hAnsi="等线"/>
                <w:szCs w:val="21"/>
              </w:rPr>
              <w:t>9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47C25940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76E180B1" w14:textId="77777777" w:rsidTr="00CA3951">
        <w:trPr>
          <w:jc w:val="center"/>
        </w:trPr>
        <w:tc>
          <w:tcPr>
            <w:tcW w:w="2547" w:type="dxa"/>
          </w:tcPr>
          <w:p w14:paraId="7EFA0CAA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脂肪吸收率（含DHA）</w:t>
            </w:r>
          </w:p>
        </w:tc>
        <w:tc>
          <w:tcPr>
            <w:tcW w:w="1984" w:type="dxa"/>
          </w:tcPr>
          <w:p w14:paraId="59C4DA74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试剂盒法</w:t>
            </w:r>
          </w:p>
        </w:tc>
        <w:tc>
          <w:tcPr>
            <w:tcW w:w="1134" w:type="dxa"/>
          </w:tcPr>
          <w:p w14:paraId="6FFD885A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6C64DA55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6</w:t>
            </w:r>
            <w:r w:rsidRPr="00B17857">
              <w:rPr>
                <w:rFonts w:ascii="等线" w:eastAsia="等线" w:hAnsi="等线"/>
                <w:szCs w:val="21"/>
              </w:rPr>
              <w:t>9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7418CF9C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  <w:tr w:rsidR="00B17857" w14:paraId="1DA76BDB" w14:textId="77777777" w:rsidTr="00CA3951">
        <w:trPr>
          <w:jc w:val="center"/>
        </w:trPr>
        <w:tc>
          <w:tcPr>
            <w:tcW w:w="2547" w:type="dxa"/>
          </w:tcPr>
          <w:p w14:paraId="4412EB3B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Ca吸收率</w:t>
            </w:r>
          </w:p>
        </w:tc>
        <w:tc>
          <w:tcPr>
            <w:tcW w:w="1984" w:type="dxa"/>
          </w:tcPr>
          <w:p w14:paraId="24D703B0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试剂盒法</w:t>
            </w:r>
          </w:p>
        </w:tc>
        <w:tc>
          <w:tcPr>
            <w:tcW w:w="1134" w:type="dxa"/>
          </w:tcPr>
          <w:p w14:paraId="67B534D4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</w:p>
        </w:tc>
        <w:tc>
          <w:tcPr>
            <w:tcW w:w="1843" w:type="dxa"/>
          </w:tcPr>
          <w:p w14:paraId="2DB88434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Cs w:val="21"/>
              </w:rPr>
            </w:pPr>
            <w:r w:rsidRPr="00B17857">
              <w:rPr>
                <w:rFonts w:ascii="等线" w:eastAsia="等线" w:hAnsi="等线" w:hint="eastAsia"/>
                <w:szCs w:val="21"/>
              </w:rPr>
              <w:t>6</w:t>
            </w:r>
            <w:r w:rsidRPr="00B17857">
              <w:rPr>
                <w:rFonts w:ascii="等线" w:eastAsia="等线" w:hAnsi="等线"/>
                <w:szCs w:val="21"/>
              </w:rPr>
              <w:t>9</w:t>
            </w:r>
            <w:r w:rsidRPr="00B17857">
              <w:rPr>
                <w:rFonts w:ascii="等线" w:eastAsia="等线" w:hAnsi="等线" w:hint="eastAsia"/>
                <w:szCs w:val="21"/>
              </w:rPr>
              <w:t>/</w:t>
            </w:r>
            <w:r w:rsidRPr="00B17857">
              <w:rPr>
                <w:rFonts w:ascii="等线" w:eastAsia="等线" w:hAnsi="等线"/>
                <w:szCs w:val="21"/>
              </w:rPr>
              <w:t>样</w:t>
            </w:r>
          </w:p>
        </w:tc>
        <w:tc>
          <w:tcPr>
            <w:tcW w:w="1843" w:type="dxa"/>
            <w:vMerge/>
          </w:tcPr>
          <w:p w14:paraId="1AB49AE8" w14:textId="77777777" w:rsidR="00B17857" w:rsidRPr="00B17857" w:rsidRDefault="00B17857" w:rsidP="004D4A66">
            <w:pPr>
              <w:spacing w:line="300" w:lineRule="exact"/>
              <w:rPr>
                <w:rFonts w:ascii="等线" w:eastAsia="等线" w:hAnsi="等线"/>
                <w:sz w:val="24"/>
              </w:rPr>
            </w:pPr>
          </w:p>
        </w:tc>
      </w:tr>
    </w:tbl>
    <w:p w14:paraId="3AE18587" w14:textId="77777777" w:rsidR="00B17857" w:rsidRDefault="00B17857" w:rsidP="00B17857"/>
    <w:p w14:paraId="5EE13539" w14:textId="77777777" w:rsidR="004A0F7F" w:rsidRDefault="004A0F7F">
      <w:pPr>
        <w:spacing w:line="360" w:lineRule="exact"/>
        <w:rPr>
          <w:sz w:val="28"/>
          <w:szCs w:val="28"/>
        </w:rPr>
      </w:pPr>
    </w:p>
    <w:p w14:paraId="00C3C5FF" w14:textId="77777777" w:rsidR="004A0F7F" w:rsidRDefault="004A0F7F">
      <w:pPr>
        <w:spacing w:line="360" w:lineRule="exact"/>
        <w:rPr>
          <w:sz w:val="28"/>
          <w:szCs w:val="28"/>
        </w:rPr>
      </w:pPr>
    </w:p>
    <w:p w14:paraId="718F6588" w14:textId="77777777" w:rsidR="004A0F7F" w:rsidRDefault="004A0F7F">
      <w:pPr>
        <w:spacing w:line="360" w:lineRule="exact"/>
        <w:rPr>
          <w:sz w:val="28"/>
          <w:szCs w:val="28"/>
        </w:rPr>
      </w:pPr>
    </w:p>
    <w:p w14:paraId="46F0BCDB" w14:textId="77777777" w:rsidR="004A0F7F" w:rsidRDefault="004A0F7F">
      <w:pPr>
        <w:spacing w:line="360" w:lineRule="exact"/>
        <w:rPr>
          <w:sz w:val="28"/>
          <w:szCs w:val="28"/>
        </w:rPr>
      </w:pPr>
    </w:p>
    <w:p w14:paraId="5B389B9E" w14:textId="77777777" w:rsidR="004A0F7F" w:rsidRDefault="004A0F7F">
      <w:pPr>
        <w:spacing w:line="360" w:lineRule="exact"/>
        <w:rPr>
          <w:sz w:val="28"/>
          <w:szCs w:val="28"/>
        </w:rPr>
      </w:pPr>
    </w:p>
    <w:p w14:paraId="25B6F0D7" w14:textId="77777777" w:rsidR="004A0F7F" w:rsidRDefault="004A0F7F">
      <w:pPr>
        <w:spacing w:line="360" w:lineRule="exact"/>
        <w:rPr>
          <w:sz w:val="28"/>
          <w:szCs w:val="28"/>
        </w:rPr>
      </w:pPr>
    </w:p>
    <w:p w14:paraId="764225EB" w14:textId="77777777" w:rsidR="004A0F7F" w:rsidRDefault="004A0F7F">
      <w:pPr>
        <w:spacing w:line="360" w:lineRule="exact"/>
        <w:rPr>
          <w:sz w:val="28"/>
          <w:szCs w:val="28"/>
        </w:rPr>
      </w:pPr>
    </w:p>
    <w:p w14:paraId="62B5A2F4" w14:textId="77777777" w:rsidR="004A0F7F" w:rsidRDefault="004A0F7F">
      <w:pPr>
        <w:spacing w:line="360" w:lineRule="exact"/>
        <w:rPr>
          <w:sz w:val="28"/>
          <w:szCs w:val="28"/>
        </w:rPr>
      </w:pPr>
    </w:p>
    <w:p w14:paraId="6D394AC5" w14:textId="77777777" w:rsidR="004A0F7F" w:rsidRDefault="004A0F7F">
      <w:pPr>
        <w:spacing w:line="360" w:lineRule="exact"/>
        <w:rPr>
          <w:sz w:val="28"/>
          <w:szCs w:val="28"/>
        </w:rPr>
      </w:pPr>
    </w:p>
    <w:p w14:paraId="49F6697E" w14:textId="77777777" w:rsidR="004A0F7F" w:rsidRDefault="004A0F7F">
      <w:pPr>
        <w:spacing w:line="360" w:lineRule="exact"/>
        <w:rPr>
          <w:sz w:val="28"/>
          <w:szCs w:val="28"/>
        </w:rPr>
      </w:pPr>
    </w:p>
    <w:sectPr w:rsidR="004A0F7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BEAC" w14:textId="77777777" w:rsidR="009E5FE8" w:rsidRDefault="009E5FE8" w:rsidP="0083228D">
      <w:r>
        <w:separator/>
      </w:r>
    </w:p>
  </w:endnote>
  <w:endnote w:type="continuationSeparator" w:id="0">
    <w:p w14:paraId="22BE40EA" w14:textId="77777777" w:rsidR="009E5FE8" w:rsidRDefault="009E5FE8" w:rsidP="0083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3F0B" w14:textId="462A1535" w:rsidR="0079471A" w:rsidRPr="00417A6A" w:rsidRDefault="000078F8" w:rsidP="0079471A">
    <w:pPr>
      <w:spacing w:line="360" w:lineRule="exact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1DDE4" wp14:editId="5D8804B9">
              <wp:simplePos x="0" y="0"/>
              <wp:positionH relativeFrom="column">
                <wp:posOffset>88900</wp:posOffset>
              </wp:positionH>
              <wp:positionV relativeFrom="paragraph">
                <wp:posOffset>109220</wp:posOffset>
              </wp:positionV>
              <wp:extent cx="5137150" cy="0"/>
              <wp:effectExtent l="22225" t="23495" r="22225" b="24130"/>
              <wp:wrapNone/>
              <wp:docPr id="201770895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371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4C9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7pt;margin-top:8.6pt;width:40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" strokecolor="red" strokeweight="3pt">
              <v:shadow color="#823b0b" opacity=".5" offset="1pt"/>
            </v:shape>
          </w:pict>
        </mc:Fallback>
      </mc:AlternateContent>
    </w:r>
  </w:p>
  <w:p w14:paraId="5FD669F4" w14:textId="77777777" w:rsidR="0079471A" w:rsidRDefault="0079471A" w:rsidP="0079471A">
    <w:pPr>
      <w:jc w:val="center"/>
      <w:rPr>
        <w:rFonts w:hAnsi="Arial"/>
        <w:szCs w:val="21"/>
      </w:rPr>
    </w:pPr>
    <w:r w:rsidRPr="00E600AD">
      <w:rPr>
        <w:rFonts w:hAnsi="Arial" w:hint="eastAsia"/>
        <w:szCs w:val="21"/>
      </w:rPr>
      <w:t>地址</w:t>
    </w:r>
    <w:r>
      <w:rPr>
        <w:rFonts w:hAnsi="Arial" w:hint="eastAsia"/>
        <w:szCs w:val="21"/>
      </w:rPr>
      <w:t>：</w:t>
    </w:r>
    <w:r w:rsidRPr="00E600AD">
      <w:rPr>
        <w:rFonts w:hAnsi="Arial" w:hint="eastAsia"/>
        <w:szCs w:val="21"/>
      </w:rPr>
      <w:t>江苏省苏州市相城区安民路</w:t>
    </w:r>
    <w:r w:rsidRPr="00E600AD">
      <w:rPr>
        <w:rFonts w:hAnsi="Arial" w:hint="eastAsia"/>
        <w:szCs w:val="21"/>
      </w:rPr>
      <w:t>6</w:t>
    </w:r>
    <w:r w:rsidRPr="00E600AD">
      <w:rPr>
        <w:rFonts w:hAnsi="Arial" w:hint="eastAsia"/>
        <w:szCs w:val="21"/>
      </w:rPr>
      <w:t>号</w:t>
    </w:r>
  </w:p>
  <w:p w14:paraId="3FAB9121" w14:textId="77777777" w:rsidR="0079471A" w:rsidRDefault="0079471A" w:rsidP="0079471A">
    <w:pPr>
      <w:jc w:val="center"/>
      <w:rPr>
        <w:rFonts w:hAnsi="Arial"/>
        <w:szCs w:val="21"/>
      </w:rPr>
    </w:pPr>
    <w:r w:rsidRPr="00E600AD">
      <w:rPr>
        <w:rFonts w:hAnsi="Arial" w:hint="eastAsia"/>
        <w:szCs w:val="21"/>
      </w:rPr>
      <w:t>Beneficiary</w:t>
    </w:r>
    <w:r w:rsidRPr="00E600AD">
      <w:rPr>
        <w:szCs w:val="21"/>
      </w:rPr>
      <w:t>’</w:t>
    </w:r>
    <w:r w:rsidRPr="00E600AD">
      <w:rPr>
        <w:rFonts w:hAnsi="Arial" w:hint="eastAsia"/>
        <w:szCs w:val="21"/>
      </w:rPr>
      <w:t>s Add.</w:t>
    </w:r>
    <w:r>
      <w:rPr>
        <w:rFonts w:hAnsi="Arial" w:hint="eastAsia"/>
        <w:szCs w:val="21"/>
      </w:rPr>
      <w:t>：</w:t>
    </w:r>
    <w:r w:rsidRPr="00E600AD">
      <w:rPr>
        <w:rFonts w:hAnsi="Arial"/>
        <w:szCs w:val="21"/>
      </w:rPr>
      <w:t>NO.6 Anmin Road, Xiangc</w:t>
    </w:r>
    <w:r>
      <w:rPr>
        <w:rFonts w:hAnsi="Arial"/>
        <w:szCs w:val="21"/>
      </w:rPr>
      <w:t>heng Zone, Suzhou City, Jiangsu</w:t>
    </w:r>
  </w:p>
  <w:p w14:paraId="33EB7083" w14:textId="77777777" w:rsidR="0079471A" w:rsidRPr="00E600AD" w:rsidRDefault="0079471A" w:rsidP="0079471A">
    <w:pPr>
      <w:jc w:val="center"/>
      <w:rPr>
        <w:rFonts w:hAnsi="Arial"/>
        <w:szCs w:val="21"/>
      </w:rPr>
    </w:pPr>
    <w:r>
      <w:rPr>
        <w:rFonts w:hAnsi="Arial" w:hint="eastAsia"/>
        <w:szCs w:val="21"/>
      </w:rPr>
      <w:t>固定电话</w:t>
    </w:r>
    <w:r>
      <w:rPr>
        <w:rFonts w:hAnsi="Arial" w:hint="eastAsia"/>
        <w:szCs w:val="21"/>
      </w:rPr>
      <w:t>/</w:t>
    </w:r>
    <w:r w:rsidRPr="005A0D54">
      <w:t xml:space="preserve"> </w:t>
    </w:r>
    <w:r>
      <w:rPr>
        <w:rFonts w:hAnsi="Arial"/>
        <w:szCs w:val="21"/>
      </w:rPr>
      <w:t>T</w:t>
    </w:r>
    <w:r w:rsidRPr="005A0D54">
      <w:rPr>
        <w:rFonts w:hAnsi="Arial"/>
        <w:szCs w:val="21"/>
      </w:rPr>
      <w:t>ele</w:t>
    </w:r>
    <w:r>
      <w:rPr>
        <w:rFonts w:hAnsi="Arial"/>
        <w:szCs w:val="21"/>
      </w:rPr>
      <w:t>phone</w:t>
    </w:r>
    <w:r>
      <w:rPr>
        <w:rFonts w:hAnsi="Arial"/>
        <w:szCs w:val="21"/>
      </w:rPr>
      <w:t>：</w:t>
    </w:r>
    <w:r>
      <w:rPr>
        <w:rFonts w:hAnsi="Arial" w:hint="eastAsia"/>
        <w:szCs w:val="21"/>
      </w:rPr>
      <w:t>+86(0)512-85553796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5A92" w14:textId="77777777" w:rsidR="009E5FE8" w:rsidRDefault="009E5FE8" w:rsidP="0083228D">
      <w:r>
        <w:separator/>
      </w:r>
    </w:p>
  </w:footnote>
  <w:footnote w:type="continuationSeparator" w:id="0">
    <w:p w14:paraId="1D42C76D" w14:textId="77777777" w:rsidR="009E5FE8" w:rsidRDefault="009E5FE8" w:rsidP="00832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A93F" w14:textId="77777777" w:rsidR="0079471A" w:rsidRPr="00CD4253" w:rsidRDefault="0079471A" w:rsidP="0079471A">
    <w:pPr>
      <w:jc w:val="center"/>
      <w:rPr>
        <w:rFonts w:ascii="Arial" w:hAnsi="Arial"/>
        <w:color w:val="FF0000"/>
        <w:sz w:val="44"/>
        <w:szCs w:val="44"/>
      </w:rPr>
    </w:pPr>
    <w:r w:rsidRPr="00CD4253">
      <w:rPr>
        <w:rFonts w:ascii="Arial" w:hAnsi="Arial" w:hint="eastAsia"/>
        <w:color w:val="FF0000"/>
        <w:sz w:val="44"/>
        <w:szCs w:val="44"/>
      </w:rPr>
      <w:t>晓东宜健</w:t>
    </w:r>
    <w:r w:rsidRPr="00CD4253">
      <w:rPr>
        <w:rFonts w:ascii="Arial" w:hAnsi="Arial"/>
        <w:color w:val="FF0000"/>
        <w:sz w:val="44"/>
        <w:szCs w:val="44"/>
      </w:rPr>
      <w:t>（</w:t>
    </w:r>
    <w:r w:rsidRPr="00CD4253">
      <w:rPr>
        <w:rFonts w:ascii="Arial" w:hAnsi="Arial" w:hint="eastAsia"/>
        <w:color w:val="FF0000"/>
        <w:sz w:val="44"/>
        <w:szCs w:val="44"/>
      </w:rPr>
      <w:t>苏州</w:t>
    </w:r>
    <w:r w:rsidRPr="00CD4253">
      <w:rPr>
        <w:rFonts w:ascii="Arial" w:hAnsi="Arial"/>
        <w:color w:val="FF0000"/>
        <w:sz w:val="44"/>
        <w:szCs w:val="44"/>
      </w:rPr>
      <w:t>）</w:t>
    </w:r>
    <w:r w:rsidRPr="00CD4253">
      <w:rPr>
        <w:rFonts w:ascii="Arial" w:hAnsi="Arial" w:hint="eastAsia"/>
        <w:color w:val="FF0000"/>
        <w:sz w:val="44"/>
        <w:szCs w:val="44"/>
      </w:rPr>
      <w:t>仪器</w:t>
    </w:r>
    <w:r w:rsidRPr="00CD4253">
      <w:rPr>
        <w:rFonts w:ascii="Arial" w:hAnsi="Arial"/>
        <w:color w:val="FF0000"/>
        <w:sz w:val="44"/>
        <w:szCs w:val="44"/>
      </w:rPr>
      <w:t>设备有限公司</w:t>
    </w:r>
  </w:p>
  <w:p w14:paraId="21329FC5" w14:textId="77777777" w:rsidR="0079471A" w:rsidRPr="005A0D54" w:rsidRDefault="0079471A" w:rsidP="0079471A">
    <w:pPr>
      <w:spacing w:line="360" w:lineRule="exact"/>
      <w:jc w:val="center"/>
      <w:rPr>
        <w:color w:val="FF0000"/>
        <w:sz w:val="32"/>
        <w:szCs w:val="32"/>
      </w:rPr>
    </w:pPr>
    <w:r w:rsidRPr="005A0D54">
      <w:rPr>
        <w:color w:val="FF0000"/>
        <w:sz w:val="32"/>
        <w:szCs w:val="32"/>
      </w:rPr>
      <w:t>Xiao Dong Pro-health (Suzhou) Instrumentation Co Ltd</w:t>
    </w:r>
  </w:p>
  <w:p w14:paraId="2E27FFCA" w14:textId="7918B06E" w:rsidR="0079471A" w:rsidRDefault="000078F8" w:rsidP="0079471A">
    <w:pPr>
      <w:spacing w:line="360" w:lineRule="exact"/>
      <w:rPr>
        <w:rFonts w:ascii="Arial" w:hAnsi="Arial"/>
        <w:sz w:val="28"/>
        <w:szCs w:val="28"/>
      </w:rPr>
    </w:pPr>
    <w:r>
      <w:rPr>
        <w:rFonts w:ascii="Arial" w:hAnsi="Arial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1713B" wp14:editId="3DB8E43C">
              <wp:simplePos x="0" y="0"/>
              <wp:positionH relativeFrom="column">
                <wp:posOffset>-6350</wp:posOffset>
              </wp:positionH>
              <wp:positionV relativeFrom="paragraph">
                <wp:posOffset>105410</wp:posOffset>
              </wp:positionV>
              <wp:extent cx="5276850" cy="635"/>
              <wp:effectExtent l="22225" t="19685" r="25400" b="27305"/>
              <wp:wrapNone/>
              <wp:docPr id="182347190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823B0B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FFF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.5pt;margin-top:8.3pt;width:415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" strokecolor="red" strokeweight="3pt">
              <v:shadow color="#823b0b" opacity=".5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B4WOkkPGX8420Ich9Z0gWCLDeRZ2LL6GyJRyoFt6r4w0d1wLRfcNQ2ofDkkD2gT0Iri1A1aSqYDocgiOJ6sTQ==" w:salt="BrfW77mUAVVBvaX8OA3df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F4"/>
    <w:rsid w:val="000078F8"/>
    <w:rsid w:val="0008067A"/>
    <w:rsid w:val="000B113A"/>
    <w:rsid w:val="000F3D3A"/>
    <w:rsid w:val="001F17EE"/>
    <w:rsid w:val="002434EC"/>
    <w:rsid w:val="002A3449"/>
    <w:rsid w:val="003709A0"/>
    <w:rsid w:val="0037495D"/>
    <w:rsid w:val="00417A6A"/>
    <w:rsid w:val="004A0F7F"/>
    <w:rsid w:val="004F7053"/>
    <w:rsid w:val="0057100E"/>
    <w:rsid w:val="0057764C"/>
    <w:rsid w:val="005A0D54"/>
    <w:rsid w:val="005F5794"/>
    <w:rsid w:val="005F7015"/>
    <w:rsid w:val="00683FC7"/>
    <w:rsid w:val="006B7C75"/>
    <w:rsid w:val="007253FD"/>
    <w:rsid w:val="0077048A"/>
    <w:rsid w:val="007717A4"/>
    <w:rsid w:val="007777B8"/>
    <w:rsid w:val="0079471A"/>
    <w:rsid w:val="0083228D"/>
    <w:rsid w:val="00841118"/>
    <w:rsid w:val="008421CB"/>
    <w:rsid w:val="00972382"/>
    <w:rsid w:val="009C1EA5"/>
    <w:rsid w:val="009E5FE8"/>
    <w:rsid w:val="00A640C4"/>
    <w:rsid w:val="00B17857"/>
    <w:rsid w:val="00B40CE9"/>
    <w:rsid w:val="00BB2273"/>
    <w:rsid w:val="00C701F4"/>
    <w:rsid w:val="00CA3951"/>
    <w:rsid w:val="00CB536F"/>
    <w:rsid w:val="00CD4253"/>
    <w:rsid w:val="00D45E35"/>
    <w:rsid w:val="00E600AD"/>
    <w:rsid w:val="00EB13D4"/>
    <w:rsid w:val="00EB4D87"/>
    <w:rsid w:val="00F127CD"/>
    <w:rsid w:val="00F32A45"/>
    <w:rsid w:val="00FA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92DB2"/>
  <w15:chartTrackingRefBased/>
  <w15:docId w15:val="{CC169C66-388F-48B0-85CE-C5CA6FC6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400" w:firstLine="960"/>
    </w:pPr>
    <w:rPr>
      <w:rFonts w:ascii="Arial" w:hAnsi="Arial" w:cs="Arial"/>
      <w:sz w:val="24"/>
      <w:szCs w:val="20"/>
    </w:rPr>
  </w:style>
  <w:style w:type="paragraph" w:styleId="a4">
    <w:name w:val="Body Text"/>
    <w:basedOn w:val="a"/>
    <w:rPr>
      <w:sz w:val="32"/>
    </w:rPr>
  </w:style>
  <w:style w:type="paragraph" w:styleId="a5">
    <w:name w:val="Date"/>
    <w:basedOn w:val="a"/>
    <w:next w:val="a"/>
    <w:pPr>
      <w:ind w:leftChars="2500" w:left="100"/>
    </w:pPr>
    <w:rPr>
      <w:rFonts w:ascii="宋体" w:hAnsi="宋体" w:cs="Arial"/>
      <w:sz w:val="24"/>
      <w:szCs w:val="20"/>
    </w:rPr>
  </w:style>
  <w:style w:type="paragraph" w:styleId="a6">
    <w:name w:val="Closing"/>
    <w:basedOn w:val="a"/>
    <w:pPr>
      <w:ind w:leftChars="2100" w:left="2100"/>
    </w:pPr>
    <w:rPr>
      <w:sz w:val="36"/>
      <w:szCs w:val="36"/>
    </w:rPr>
  </w:style>
  <w:style w:type="paragraph" w:styleId="a7">
    <w:name w:val="Salutation"/>
    <w:basedOn w:val="a"/>
    <w:next w:val="a"/>
    <w:rPr>
      <w:sz w:val="36"/>
      <w:szCs w:val="36"/>
    </w:rPr>
  </w:style>
  <w:style w:type="paragraph" w:styleId="a8">
    <w:name w:val="Balloon Text"/>
    <w:basedOn w:val="a"/>
    <w:semiHidden/>
    <w:rsid w:val="00EB4D87"/>
    <w:rPr>
      <w:sz w:val="18"/>
      <w:szCs w:val="18"/>
    </w:rPr>
  </w:style>
  <w:style w:type="paragraph" w:styleId="a9">
    <w:name w:val="header"/>
    <w:basedOn w:val="a"/>
    <w:link w:val="aa"/>
    <w:rsid w:val="00832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83228D"/>
    <w:rPr>
      <w:kern w:val="2"/>
      <w:sz w:val="18"/>
      <w:szCs w:val="18"/>
    </w:rPr>
  </w:style>
  <w:style w:type="paragraph" w:styleId="ab">
    <w:name w:val="footer"/>
    <w:basedOn w:val="a"/>
    <w:link w:val="ac"/>
    <w:rsid w:val="00832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83228D"/>
    <w:rPr>
      <w:kern w:val="2"/>
      <w:sz w:val="18"/>
      <w:szCs w:val="18"/>
    </w:rPr>
  </w:style>
  <w:style w:type="table" w:styleId="ad">
    <w:name w:val="Table Grid"/>
    <w:basedOn w:val="a1"/>
    <w:uiPriority w:val="59"/>
    <w:qFormat/>
    <w:rsid w:val="00B1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rsid w:val="00B1785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367</Words>
  <Characters>2095</Characters>
  <Application>Microsoft Office Word</Application>
  <DocSecurity>8</DocSecurity>
  <Lines>17</Lines>
  <Paragraphs>4</Paragraphs>
  <ScaleCrop>false</ScaleCrop>
  <Company>Microsoft China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</dc:title>
  <dc:subject/>
  <dc:creator>Lenovo User</dc:creator>
  <cp:keywords/>
  <dc:description/>
  <cp:lastModifiedBy>xiaolannuo@163.com</cp:lastModifiedBy>
  <cp:revision>9</cp:revision>
  <cp:lastPrinted>2011-06-28T01:59:00Z</cp:lastPrinted>
  <dcterms:created xsi:type="dcterms:W3CDTF">2023-07-25T04:16:00Z</dcterms:created>
  <dcterms:modified xsi:type="dcterms:W3CDTF">2023-12-05T07:38:00Z</dcterms:modified>
</cp:coreProperties>
</file>